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4AA0" w14:textId="3E21F824"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Vigésima </w:t>
      </w:r>
      <w:r w:rsidR="000D271F">
        <w:rPr>
          <w:rFonts w:ascii="Palatino Linotype" w:hAnsi="Palatino Linotype"/>
          <w:sz w:val="20"/>
          <w:szCs w:val="20"/>
        </w:rPr>
        <w:t>Nona</w:t>
      </w:r>
      <w:r>
        <w:rPr>
          <w:rFonts w:ascii="Palatino Linotype" w:hAnsi="Palatino Linotype"/>
          <w:sz w:val="20"/>
          <w:szCs w:val="20"/>
        </w:rPr>
        <w:t xml:space="preserve"> </w:t>
      </w:r>
      <w:r>
        <w:rPr>
          <w:rFonts w:ascii="Palatino Linotype" w:hAnsi="Palatino Linotype"/>
          <w:b/>
          <w:bCs/>
          <w:sz w:val="20"/>
          <w:szCs w:val="20"/>
        </w:rPr>
        <w:t>(2</w:t>
      </w:r>
      <w:r w:rsidR="000D271F">
        <w:rPr>
          <w:rFonts w:ascii="Palatino Linotype" w:hAnsi="Palatino Linotype"/>
          <w:b/>
          <w:bCs/>
          <w:sz w:val="20"/>
          <w:szCs w:val="20"/>
        </w:rPr>
        <w:t>9</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5D1650">
        <w:rPr>
          <w:rFonts w:ascii="Palatino Linotype" w:hAnsi="Palatino Linotype"/>
          <w:sz w:val="20"/>
          <w:szCs w:val="20"/>
        </w:rPr>
        <w:t>1</w:t>
      </w:r>
      <w:r w:rsidR="000D271F">
        <w:rPr>
          <w:rFonts w:ascii="Palatino Linotype" w:hAnsi="Palatino Linotype"/>
          <w:sz w:val="20"/>
          <w:szCs w:val="20"/>
        </w:rPr>
        <w:t>7</w:t>
      </w:r>
      <w:r>
        <w:rPr>
          <w:rFonts w:ascii="Palatino Linotype" w:hAnsi="Palatino Linotype"/>
          <w:sz w:val="20"/>
          <w:szCs w:val="20"/>
        </w:rPr>
        <w:t xml:space="preserve"> de </w:t>
      </w:r>
      <w:r w:rsidR="005D1650">
        <w:rPr>
          <w:rFonts w:ascii="Palatino Linotype" w:hAnsi="Palatino Linotype"/>
          <w:sz w:val="20"/>
          <w:szCs w:val="20"/>
        </w:rPr>
        <w:t>setembro</w:t>
      </w:r>
      <w:r>
        <w:rPr>
          <w:rFonts w:ascii="Palatino Linotype" w:hAnsi="Palatino Linotype"/>
          <w:sz w:val="20"/>
          <w:szCs w:val="20"/>
        </w:rPr>
        <w:t xml:space="preserve"> de 2025.</w:t>
      </w:r>
    </w:p>
    <w:p w14:paraId="7224A300" w14:textId="7B915DCD" w:rsidR="00101A4F" w:rsidRDefault="005A0082" w:rsidP="00003051">
      <w:pPr>
        <w:pStyle w:val="NormalWeb"/>
        <w:spacing w:line="276" w:lineRule="auto"/>
        <w:jc w:val="both"/>
        <w:rPr>
          <w:rFonts w:ascii="Palatino Linotype" w:hAnsi="Palatino Linotype" w:cs="Arial"/>
          <w:szCs w:val="23"/>
        </w:rPr>
      </w:pPr>
      <w:r>
        <w:rPr>
          <w:rFonts w:ascii="Palatino Linotype" w:hAnsi="Palatino Linotype" w:cs="Arial"/>
        </w:rPr>
        <w:t xml:space="preserve">Aos </w:t>
      </w:r>
      <w:r w:rsidR="005D1650">
        <w:rPr>
          <w:rFonts w:ascii="Palatino Linotype" w:hAnsi="Palatino Linotype" w:cs="Arial"/>
        </w:rPr>
        <w:t>dez</w:t>
      </w:r>
      <w:r w:rsidR="000D271F">
        <w:rPr>
          <w:rFonts w:ascii="Palatino Linotype" w:hAnsi="Palatino Linotype" w:cs="Arial"/>
        </w:rPr>
        <w:t>essete</w:t>
      </w:r>
      <w:r w:rsidR="005D1650">
        <w:rPr>
          <w:rFonts w:ascii="Palatino Linotype" w:hAnsi="Palatino Linotype" w:cs="Arial"/>
        </w:rPr>
        <w:t xml:space="preserve"> dias do</w:t>
      </w:r>
      <w:r>
        <w:rPr>
          <w:rFonts w:ascii="Palatino Linotype" w:hAnsi="Palatino Linotype" w:cs="Arial"/>
        </w:rPr>
        <w:t xml:space="preserve"> mês de </w:t>
      </w:r>
      <w:r w:rsidR="005D1650">
        <w:rPr>
          <w:rFonts w:ascii="Palatino Linotype" w:hAnsi="Palatino Linotype" w:cs="Arial"/>
        </w:rPr>
        <w:t>setembro</w:t>
      </w:r>
      <w:r>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1AC7B556">
        <w:rPr>
          <w:rFonts w:ascii="Palatino Linotype" w:hAnsi="Palatino Linotype" w:cs="Arial"/>
        </w:rPr>
        <w:t>Mesa Diretora composta por:</w:t>
      </w:r>
      <w:r w:rsidR="00484B17" w:rsidRPr="1AC7B556">
        <w:rPr>
          <w:rFonts w:ascii="Palatino Linotype" w:hAnsi="Palatino Linotype" w:cs="Arial"/>
        </w:rPr>
        <w:t xml:space="preserve"> </w:t>
      </w:r>
      <w:r w:rsidR="005F21A5" w:rsidRPr="1AC7B556">
        <w:rPr>
          <w:rFonts w:ascii="Palatino Linotype" w:hAnsi="Palatino Linotype" w:cs="Arial"/>
        </w:rPr>
        <w:t>Vereador Joilson Broedel (Presidente), Vereador Ademir Pereira (Vice-Presidente) e Vereador Wesley Pires</w:t>
      </w:r>
      <w:r w:rsidR="005F21A5" w:rsidRPr="1AC7B556">
        <w:rPr>
          <w:rFonts w:ascii="Palatino Linotype" w:eastAsia="Arial" w:hAnsi="Palatino Linotype" w:cs="Arial"/>
          <w:b/>
          <w:bCs/>
        </w:rPr>
        <w:t xml:space="preserve"> </w:t>
      </w:r>
      <w:r w:rsidR="005F21A5" w:rsidRPr="1AC7B556">
        <w:rPr>
          <w:rFonts w:ascii="Palatino Linotype" w:eastAsia="Arial" w:hAnsi="Palatino Linotype" w:cs="Arial"/>
        </w:rPr>
        <w:t>(Primeiro Secretário)</w:t>
      </w:r>
      <w:r w:rsidR="00456EF7" w:rsidRPr="1AC7B556">
        <w:rPr>
          <w:rFonts w:ascii="Palatino Linotype" w:eastAsia="Arial" w:hAnsi="Palatino Linotype" w:cs="Arial"/>
        </w:rPr>
        <w:t>.</w:t>
      </w:r>
      <w:r w:rsidR="00053229" w:rsidRPr="1AC7B556">
        <w:rPr>
          <w:rFonts w:ascii="Palatino Linotype" w:eastAsia="Arial" w:hAnsi="Palatino Linotype" w:cs="Arial"/>
        </w:rPr>
        <w:t xml:space="preserve"> Em abertura dos trabalhos, o </w:t>
      </w:r>
      <w:r w:rsidR="00D87531" w:rsidRPr="1AC7B556">
        <w:rPr>
          <w:rFonts w:ascii="Palatino Linotype" w:eastAsia="Arial" w:hAnsi="Palatino Linotype" w:cs="Arial"/>
        </w:rPr>
        <w:t xml:space="preserve">Presidente </w:t>
      </w:r>
      <w:r w:rsidR="00053229" w:rsidRPr="1AC7B556">
        <w:rPr>
          <w:rFonts w:ascii="Palatino Linotype" w:eastAsia="Arial" w:hAnsi="Palatino Linotype" w:cs="Arial"/>
        </w:rPr>
        <w:t xml:space="preserve">solicitou </w:t>
      </w:r>
      <w:r w:rsidR="005F21A5" w:rsidRPr="1AC7B556">
        <w:rPr>
          <w:rFonts w:ascii="Palatino Linotype" w:eastAsia="Arial" w:hAnsi="Palatino Linotype" w:cs="Arial"/>
        </w:rPr>
        <w:t>ao</w:t>
      </w:r>
      <w:r w:rsidR="00053229" w:rsidRPr="1AC7B556">
        <w:rPr>
          <w:rFonts w:ascii="Palatino Linotype" w:eastAsia="Arial" w:hAnsi="Palatino Linotype" w:cs="Arial"/>
        </w:rPr>
        <w:t xml:space="preserve"> </w:t>
      </w:r>
      <w:r w:rsidR="005F21A5" w:rsidRPr="1AC7B556">
        <w:rPr>
          <w:rFonts w:ascii="Palatino Linotype" w:eastAsia="Arial" w:hAnsi="Palatino Linotype" w:cs="Arial"/>
        </w:rPr>
        <w:t>Primeiro Secretário</w:t>
      </w:r>
      <w:r w:rsidR="00053229" w:rsidRPr="1AC7B556">
        <w:rPr>
          <w:rFonts w:ascii="Palatino Linotype" w:eastAsia="Arial" w:hAnsi="Palatino Linotype" w:cs="Arial"/>
        </w:rPr>
        <w:t xml:space="preserve"> que verificasse a presença dos vereadores no painel eletrônico. </w:t>
      </w:r>
      <w:r w:rsidR="00F5F9A7" w:rsidRPr="1AC7B556">
        <w:rPr>
          <w:rFonts w:ascii="Palatino Linotype" w:eastAsia="Arial" w:hAnsi="Palatino Linotype" w:cs="Arial"/>
        </w:rPr>
        <w:t xml:space="preserve">Constatou-se a presença dos Edis: Diego da Farmácia (PSB), Dr. Erik da Fisioterapia (PSB), Flávio Volponi (PP), Hélio da Auto Escola (PL), Josué Enfermeiro (PP), Lucas Casagrande (PL), Pacheco (PT), Sueli Pancier (PSB), Ademir Pereira (PP), Waldeir Gonçalves (PODE), Wantuil Schultz (PODE), Wesley Pires (PL) e Joilson Broedel (PODE). Assim, </w:t>
      </w:r>
      <w:r w:rsidR="00F5F9A7" w:rsidRPr="1AC7B556">
        <w:rPr>
          <w:rFonts w:ascii="Palatino Linotype" w:eastAsia="Arial" w:hAnsi="Palatino Linotype" w:cs="Arial"/>
          <w:b/>
          <w:bCs/>
        </w:rPr>
        <w:t>o Primeiro Secretário verificou a presença de TODOS os 13 (treze) vereadores</w:t>
      </w:r>
      <w:r w:rsidR="00F5F9A7" w:rsidRPr="1AC7B556">
        <w:rPr>
          <w:rFonts w:ascii="Palatino Linotype" w:eastAsia="Arial" w:hAnsi="Palatino Linotype" w:cs="Arial"/>
        </w:rPr>
        <w:t xml:space="preserve"> em Plenário.</w:t>
      </w:r>
      <w:r w:rsidR="000D78B2">
        <w:rPr>
          <w:rFonts w:ascii="Palatino Linotype" w:eastAsia="Arial" w:hAnsi="Palatino Linotype" w:cs="Arial"/>
        </w:rPr>
        <w:t xml:space="preserve"> </w:t>
      </w:r>
      <w:r w:rsidR="00053229" w:rsidRPr="1AC7B556">
        <w:rPr>
          <w:rFonts w:ascii="Palatino Linotype" w:eastAsia="Arial" w:hAnsi="Palatino Linotype" w:cs="Arial"/>
        </w:rPr>
        <w:t xml:space="preserve">Havendo </w:t>
      </w:r>
      <w:r w:rsidR="00053229" w:rsidRPr="1AC7B556">
        <w:rPr>
          <w:rFonts w:ascii="Palatino Linotype" w:eastAsia="Arial" w:hAnsi="Palatino Linotype" w:cs="Arial"/>
          <w:i/>
          <w:iCs/>
        </w:rPr>
        <w:t xml:space="preserve">quórum </w:t>
      </w:r>
      <w:r w:rsidR="00053229" w:rsidRPr="1AC7B556">
        <w:rPr>
          <w:rFonts w:ascii="Palatino Linotype" w:eastAsia="Arial" w:hAnsi="Palatino Linotype" w:cs="Arial"/>
        </w:rPr>
        <w:t>regimental,</w:t>
      </w:r>
      <w:r w:rsidR="0064381C" w:rsidRPr="1AC7B556">
        <w:rPr>
          <w:rFonts w:ascii="Palatino Linotype" w:eastAsia="Arial" w:hAnsi="Palatino Linotype" w:cs="Arial"/>
        </w:rPr>
        <w:t xml:space="preserve"> </w:t>
      </w:r>
      <w:r w:rsidR="00053229" w:rsidRPr="1AC7B556">
        <w:rPr>
          <w:rFonts w:ascii="Palatino Linotype" w:eastAsia="Arial" w:hAnsi="Palatino Linotype" w:cs="Arial"/>
        </w:rPr>
        <w:t xml:space="preserve">após leitura de trecho bíblico e execução do Hino Nacional e do Hino Municipal de Viana, foi dada por aberta a presente Sessão </w:t>
      </w:r>
      <w:r w:rsidR="003C2623" w:rsidRPr="1AC7B556">
        <w:rPr>
          <w:rFonts w:ascii="Palatino Linotype" w:eastAsia="Arial" w:hAnsi="Palatino Linotype" w:cs="Arial"/>
        </w:rPr>
        <w:t>Ordinária</w:t>
      </w:r>
      <w:r w:rsidR="00053229" w:rsidRPr="1AC7B556">
        <w:rPr>
          <w:rFonts w:ascii="Palatino Linotype" w:eastAsia="Arial" w:hAnsi="Palatino Linotype" w:cs="Arial"/>
        </w:rPr>
        <w:t xml:space="preserve">. </w:t>
      </w:r>
      <w:r w:rsidR="00C36386" w:rsidRPr="00C36386">
        <w:rPr>
          <w:rFonts w:ascii="Palatino Linotype" w:eastAsia="Arial" w:hAnsi="Palatino Linotype" w:cs="Arial"/>
        </w:rPr>
        <w:t xml:space="preserve">O </w:t>
      </w:r>
      <w:r w:rsidR="00C36386" w:rsidRPr="00C36386">
        <w:rPr>
          <w:rFonts w:ascii="Palatino Linotype" w:eastAsia="Arial" w:hAnsi="Palatino Linotype" w:cs="Arial"/>
          <w:b/>
          <w:bCs/>
        </w:rPr>
        <w:t>Presidente da Câmara, Vereador Joilson Broedel (PODE)</w:t>
      </w:r>
      <w:r w:rsidR="00C36386" w:rsidRPr="00C36386">
        <w:rPr>
          <w:rFonts w:ascii="Palatino Linotype" w:eastAsia="Arial" w:hAnsi="Palatino Linotype" w:cs="Arial"/>
        </w:rPr>
        <w:t xml:space="preserve">, solicitou a observância de </w:t>
      </w:r>
      <w:r w:rsidR="00C36386" w:rsidRPr="00C36386">
        <w:rPr>
          <w:rFonts w:ascii="Palatino Linotype" w:eastAsia="Arial" w:hAnsi="Palatino Linotype" w:cs="Arial"/>
          <w:b/>
          <w:bCs/>
        </w:rPr>
        <w:t>um minuto de silêncio</w:t>
      </w:r>
      <w:r w:rsidR="00C36386" w:rsidRPr="00C36386">
        <w:rPr>
          <w:rFonts w:ascii="Palatino Linotype" w:eastAsia="Arial" w:hAnsi="Palatino Linotype" w:cs="Arial"/>
        </w:rPr>
        <w:t xml:space="preserve"> em respeito ao </w:t>
      </w:r>
      <w:r w:rsidR="00C36386" w:rsidRPr="00C36386">
        <w:rPr>
          <w:rFonts w:ascii="Palatino Linotype" w:eastAsia="Arial" w:hAnsi="Palatino Linotype" w:cs="Arial"/>
          <w:b/>
          <w:bCs/>
        </w:rPr>
        <w:t xml:space="preserve">falecimento do estudante Lucas </w:t>
      </w:r>
      <w:proofErr w:type="spellStart"/>
      <w:r w:rsidR="00C36386" w:rsidRPr="00C36386">
        <w:rPr>
          <w:rFonts w:ascii="Palatino Linotype" w:eastAsia="Arial" w:hAnsi="Palatino Linotype" w:cs="Arial"/>
          <w:b/>
          <w:bCs/>
        </w:rPr>
        <w:t>Pancini</w:t>
      </w:r>
      <w:proofErr w:type="spellEnd"/>
      <w:r w:rsidR="00C36386" w:rsidRPr="00C36386">
        <w:rPr>
          <w:rFonts w:ascii="Palatino Linotype" w:eastAsia="Arial" w:hAnsi="Palatino Linotype" w:cs="Arial"/>
          <w:b/>
          <w:bCs/>
        </w:rPr>
        <w:t xml:space="preserve"> Machado</w:t>
      </w:r>
      <w:r w:rsidR="00C36386" w:rsidRPr="00C36386">
        <w:rPr>
          <w:rFonts w:ascii="Palatino Linotype" w:eastAsia="Arial" w:hAnsi="Palatino Linotype" w:cs="Arial"/>
        </w:rPr>
        <w:t>, residente no bairro Nova Bethânia e aluno do Instituto Federal do Espírito Santo (IFES).</w:t>
      </w:r>
      <w:r w:rsidR="00C36386">
        <w:rPr>
          <w:rFonts w:ascii="Palatino Linotype" w:eastAsia="Arial" w:hAnsi="Palatino Linotype" w:cs="Arial"/>
        </w:rPr>
        <w:t xml:space="preserve"> </w:t>
      </w:r>
      <w:r w:rsidR="00C36386" w:rsidRPr="00C36386">
        <w:rPr>
          <w:rFonts w:ascii="Palatino Linotype" w:eastAsia="Arial" w:hAnsi="Palatino Linotype" w:cs="Arial"/>
        </w:rPr>
        <w:t>O Presidente lamentou profundamente o ocorrido e informou que o evento que resultou na morte do jovem será devidamente apurado pela</w:t>
      </w:r>
      <w:r w:rsidR="00B1694B">
        <w:rPr>
          <w:rFonts w:ascii="Palatino Linotype" w:eastAsia="Arial" w:hAnsi="Palatino Linotype" w:cs="Arial"/>
        </w:rPr>
        <w:t xml:space="preserve"> Câmara, Poder Executivo e a</w:t>
      </w:r>
      <w:r w:rsidR="00C36386" w:rsidRPr="00C36386">
        <w:rPr>
          <w:rFonts w:ascii="Palatino Linotype" w:eastAsia="Arial" w:hAnsi="Palatino Linotype" w:cs="Arial"/>
        </w:rPr>
        <w:t>s autoridades competentes, incluindo as condições estruturais e operacionais da BR-262/101, que contribuíram para o atropelamento.</w:t>
      </w:r>
      <w:r w:rsidR="00C36386">
        <w:rPr>
          <w:rFonts w:ascii="Palatino Linotype" w:eastAsia="Arial" w:hAnsi="Palatino Linotype" w:cs="Arial"/>
        </w:rPr>
        <w:t xml:space="preserve"> </w:t>
      </w:r>
      <w:r w:rsidR="00C36386" w:rsidRPr="00C36386">
        <w:rPr>
          <w:rFonts w:ascii="Palatino Linotype" w:eastAsia="Arial" w:hAnsi="Palatino Linotype" w:cs="Arial"/>
        </w:rPr>
        <w:t>Comunicou que recebeu telefonema de representante da Polícia Rodoviária Federal (PRF), informando que o condutor envolvido foi localizado, conduzido à delegacia, e permanecerá à disposição da Justiça para os devidos esclarecimentos.</w:t>
      </w:r>
      <w:r w:rsidR="00B1694B">
        <w:rPr>
          <w:rFonts w:ascii="Palatino Linotype" w:eastAsia="Arial" w:hAnsi="Palatino Linotype" w:cs="Arial"/>
        </w:rPr>
        <w:t xml:space="preserve"> </w:t>
      </w:r>
      <w:r w:rsidR="003A0489" w:rsidRPr="1AC7B556">
        <w:rPr>
          <w:rFonts w:ascii="Palatino Linotype" w:eastAsia="Arial" w:hAnsi="Palatino Linotype" w:cs="Arial"/>
          <w:color w:val="000000" w:themeColor="text1"/>
        </w:rPr>
        <w:t>Ato contínuo, pass</w:t>
      </w:r>
      <w:r w:rsidR="003A0489" w:rsidRPr="1AC7B556">
        <w:rPr>
          <w:rFonts w:ascii="Palatino Linotype" w:eastAsia="Arial" w:hAnsi="Palatino Linotype" w:cs="Arial"/>
        </w:rPr>
        <w:t>ou</w:t>
      </w:r>
      <w:r w:rsidR="003A0489" w:rsidRPr="1AC7B556">
        <w:rPr>
          <w:rFonts w:ascii="Palatino Linotype" w:eastAsia="Arial" w:hAnsi="Palatino Linotype" w:cs="Arial"/>
          <w:color w:val="000000" w:themeColor="text1"/>
        </w:rPr>
        <w:t>-s</w:t>
      </w:r>
      <w:r w:rsidR="003A0489" w:rsidRPr="1AC7B556">
        <w:rPr>
          <w:rFonts w:ascii="Palatino Linotype" w:eastAsia="Arial" w:hAnsi="Palatino Linotype" w:cs="Arial"/>
        </w:rPr>
        <w:t>e para o PEQUENO EXPEDIENTE</w:t>
      </w:r>
      <w:r w:rsidR="00A81ED7" w:rsidRPr="1AC7B556">
        <w:rPr>
          <w:rFonts w:ascii="Palatino Linotype" w:eastAsia="Arial" w:hAnsi="Palatino Linotype" w:cs="Arial"/>
        </w:rPr>
        <w:t>, ocasião em que fo</w:t>
      </w:r>
      <w:r w:rsidR="00525050" w:rsidRPr="1AC7B556">
        <w:rPr>
          <w:rFonts w:ascii="Palatino Linotype" w:eastAsia="Arial" w:hAnsi="Palatino Linotype" w:cs="Arial"/>
        </w:rPr>
        <w:t>i</w:t>
      </w:r>
      <w:r w:rsidR="00A81ED7" w:rsidRPr="1AC7B556">
        <w:rPr>
          <w:rFonts w:ascii="Palatino Linotype" w:eastAsia="Arial" w:hAnsi="Palatino Linotype" w:cs="Arial"/>
        </w:rPr>
        <w:t xml:space="preserve"> deliberada e </w:t>
      </w:r>
      <w:r w:rsidR="00A81ED7" w:rsidRPr="1AC7B556">
        <w:rPr>
          <w:rFonts w:ascii="Palatino Linotype" w:eastAsia="Arial" w:hAnsi="Palatino Linotype" w:cs="Arial"/>
          <w:b/>
          <w:bCs/>
        </w:rPr>
        <w:t xml:space="preserve">APROVADA a ata da </w:t>
      </w:r>
      <w:r w:rsidR="00525050" w:rsidRPr="1AC7B556">
        <w:rPr>
          <w:rFonts w:ascii="Palatino Linotype" w:eastAsia="Arial" w:hAnsi="Palatino Linotype" w:cs="Arial"/>
          <w:b/>
          <w:bCs/>
        </w:rPr>
        <w:t>Vigésima</w:t>
      </w:r>
      <w:r w:rsidR="00823176" w:rsidRPr="1AC7B556">
        <w:rPr>
          <w:rFonts w:ascii="Palatino Linotype" w:eastAsia="Arial" w:hAnsi="Palatino Linotype" w:cs="Arial"/>
          <w:b/>
          <w:bCs/>
        </w:rPr>
        <w:t xml:space="preserve"> </w:t>
      </w:r>
      <w:r w:rsidR="00FD0145">
        <w:rPr>
          <w:rFonts w:ascii="Palatino Linotype" w:eastAsia="Arial" w:hAnsi="Palatino Linotype" w:cs="Arial"/>
          <w:b/>
          <w:bCs/>
        </w:rPr>
        <w:t>Oitav</w:t>
      </w:r>
      <w:r w:rsidR="00163647">
        <w:rPr>
          <w:rFonts w:ascii="Palatino Linotype" w:eastAsia="Arial" w:hAnsi="Palatino Linotype" w:cs="Arial"/>
          <w:b/>
          <w:bCs/>
        </w:rPr>
        <w:t>a</w:t>
      </w:r>
      <w:r w:rsidR="00864917" w:rsidRPr="1AC7B556">
        <w:rPr>
          <w:rFonts w:ascii="Palatino Linotype" w:eastAsia="Arial" w:hAnsi="Palatino Linotype" w:cs="Arial"/>
          <w:b/>
          <w:bCs/>
        </w:rPr>
        <w:t xml:space="preserve"> </w:t>
      </w:r>
      <w:r w:rsidR="00A81ED7" w:rsidRPr="1AC7B556">
        <w:rPr>
          <w:rFonts w:ascii="Palatino Linotype" w:eastAsia="Arial" w:hAnsi="Palatino Linotype" w:cs="Arial"/>
          <w:b/>
          <w:bCs/>
        </w:rPr>
        <w:t>(</w:t>
      </w:r>
      <w:r w:rsidR="00525050" w:rsidRPr="1AC7B556">
        <w:rPr>
          <w:rFonts w:ascii="Palatino Linotype" w:eastAsia="Arial" w:hAnsi="Palatino Linotype" w:cs="Arial"/>
          <w:b/>
          <w:bCs/>
        </w:rPr>
        <w:t>2</w:t>
      </w:r>
      <w:r w:rsidR="00FD0145">
        <w:rPr>
          <w:rFonts w:ascii="Palatino Linotype" w:eastAsia="Arial" w:hAnsi="Palatino Linotype" w:cs="Arial"/>
          <w:b/>
          <w:bCs/>
        </w:rPr>
        <w:t>8</w:t>
      </w:r>
      <w:r w:rsidR="00A81ED7" w:rsidRPr="1AC7B556">
        <w:rPr>
          <w:rFonts w:ascii="Palatino Linotype" w:eastAsia="Arial" w:hAnsi="Palatino Linotype" w:cs="Arial"/>
          <w:b/>
          <w:bCs/>
        </w:rPr>
        <w:t>ª)</w:t>
      </w:r>
      <w:r w:rsidR="00864917" w:rsidRPr="1AC7B556">
        <w:rPr>
          <w:rFonts w:ascii="Palatino Linotype" w:eastAsia="Arial" w:hAnsi="Palatino Linotype" w:cs="Arial"/>
          <w:b/>
          <w:bCs/>
        </w:rPr>
        <w:t xml:space="preserve"> </w:t>
      </w:r>
      <w:r w:rsidR="00294FFC" w:rsidRPr="1AC7B556">
        <w:rPr>
          <w:rFonts w:ascii="Palatino Linotype" w:eastAsia="Arial" w:hAnsi="Palatino Linotype" w:cs="Arial"/>
          <w:b/>
          <w:bCs/>
        </w:rPr>
        <w:t>Sessão Ordinária, por 1</w:t>
      </w:r>
      <w:r w:rsidR="00791456" w:rsidRPr="1AC7B556">
        <w:rPr>
          <w:rFonts w:ascii="Palatino Linotype" w:eastAsia="Arial" w:hAnsi="Palatino Linotype" w:cs="Arial"/>
          <w:b/>
          <w:bCs/>
        </w:rPr>
        <w:t>2</w:t>
      </w:r>
      <w:r w:rsidR="00294FFC" w:rsidRPr="1AC7B556">
        <w:rPr>
          <w:rFonts w:ascii="Palatino Linotype" w:eastAsia="Arial" w:hAnsi="Palatino Linotype" w:cs="Arial"/>
          <w:b/>
          <w:bCs/>
        </w:rPr>
        <w:t xml:space="preserve"> (</w:t>
      </w:r>
      <w:r w:rsidR="00791456" w:rsidRPr="1AC7B556">
        <w:rPr>
          <w:rFonts w:ascii="Palatino Linotype" w:eastAsia="Arial" w:hAnsi="Palatino Linotype" w:cs="Arial"/>
          <w:b/>
          <w:bCs/>
        </w:rPr>
        <w:t>do</w:t>
      </w:r>
      <w:r w:rsidR="004D4644" w:rsidRPr="1AC7B556">
        <w:rPr>
          <w:rFonts w:ascii="Palatino Linotype" w:eastAsia="Arial" w:hAnsi="Palatino Linotype" w:cs="Arial"/>
          <w:b/>
          <w:bCs/>
        </w:rPr>
        <w:t>z</w:t>
      </w:r>
      <w:r w:rsidR="00294FFC" w:rsidRPr="1AC7B556">
        <w:rPr>
          <w:rFonts w:ascii="Palatino Linotype" w:eastAsia="Arial" w:hAnsi="Palatino Linotype" w:cs="Arial"/>
          <w:b/>
          <w:bCs/>
        </w:rPr>
        <w:t>e) votos a zero</w:t>
      </w:r>
      <w:r w:rsidR="0000702D" w:rsidRPr="1AC7B556">
        <w:rPr>
          <w:rFonts w:ascii="Palatino Linotype" w:eastAsia="Arial" w:hAnsi="Palatino Linotype" w:cs="Arial"/>
        </w:rPr>
        <w:t>.</w:t>
      </w:r>
      <w:r w:rsidR="00B1694B">
        <w:rPr>
          <w:rFonts w:ascii="Palatino Linotype" w:eastAsia="Arial" w:hAnsi="Palatino Linotype" w:cs="Arial"/>
        </w:rPr>
        <w:t xml:space="preserve"> </w:t>
      </w:r>
      <w:r w:rsidR="003A0489" w:rsidRPr="00FB6BAE">
        <w:rPr>
          <w:rFonts w:ascii="Palatino Linotype" w:eastAsia="Arial" w:hAnsi="Palatino Linotype" w:cs="Arial"/>
        </w:rPr>
        <w:t xml:space="preserve">Então, </w:t>
      </w:r>
      <w:r w:rsidR="005F21A5" w:rsidRPr="00FB6BAE">
        <w:rPr>
          <w:rFonts w:ascii="Palatino Linotype" w:eastAsia="Arial" w:hAnsi="Palatino Linotype" w:cs="Arial"/>
        </w:rPr>
        <w:t>o</w:t>
      </w:r>
      <w:r w:rsidR="003A0489" w:rsidRPr="00FB6BAE">
        <w:rPr>
          <w:rFonts w:ascii="Palatino Linotype" w:eastAsia="Arial" w:hAnsi="Palatino Linotype" w:cs="Arial"/>
        </w:rPr>
        <w:t xml:space="preserve"> </w:t>
      </w:r>
      <w:r w:rsidR="005F21A5" w:rsidRPr="00FB6BAE">
        <w:rPr>
          <w:rFonts w:ascii="Palatino Linotype" w:eastAsia="Arial" w:hAnsi="Palatino Linotype" w:cs="Arial"/>
        </w:rPr>
        <w:t>Primeiro Secretário</w:t>
      </w:r>
      <w:r w:rsidR="003A0489" w:rsidRPr="00FB6BAE">
        <w:rPr>
          <w:rFonts w:ascii="Palatino Linotype" w:eastAsia="Arial" w:hAnsi="Palatino Linotype" w:cs="Arial"/>
        </w:rPr>
        <w:t xml:space="preserve">, atendendo à solicitação do Presidente, efetuou a </w:t>
      </w:r>
      <w:r w:rsidR="003A0489" w:rsidRPr="00FB6BAE">
        <w:rPr>
          <w:rFonts w:ascii="Palatino Linotype" w:eastAsia="Arial" w:hAnsi="Palatino Linotype" w:cs="Arial"/>
          <w:b/>
          <w:bCs/>
        </w:rPr>
        <w:t>leitura dos expedientes</w:t>
      </w:r>
      <w:r w:rsidR="003A0489" w:rsidRPr="00FB6BAE">
        <w:rPr>
          <w:rFonts w:ascii="Palatino Linotype" w:eastAsia="Arial" w:hAnsi="Palatino Linotype" w:cs="Arial"/>
        </w:rPr>
        <w:t>, de que constaram os seguintes:</w:t>
      </w:r>
      <w:r w:rsidR="00CC01C9" w:rsidRPr="00FB6BAE">
        <w:rPr>
          <w:rFonts w:ascii="Palatino Linotype" w:eastAsia="Arial" w:hAnsi="Palatino Linotype" w:cs="Arial"/>
        </w:rPr>
        <w:t xml:space="preserve"> </w:t>
      </w:r>
      <w:r w:rsidR="00BF12D0" w:rsidRPr="00FB6BAE">
        <w:rPr>
          <w:rFonts w:ascii="Palatino Linotype" w:hAnsi="Palatino Linotype"/>
          <w:b/>
          <w:u w:val="single"/>
        </w:rPr>
        <w:t>Projetos de Lei Ordinária</w:t>
      </w:r>
      <w:r w:rsidR="00FB6BAE" w:rsidRPr="00B94559">
        <w:rPr>
          <w:rFonts w:ascii="Palatino Linotype" w:hAnsi="Palatino Linotype"/>
          <w:b/>
        </w:rPr>
        <w:t xml:space="preserve">: </w:t>
      </w:r>
      <w:r w:rsidR="0097234B" w:rsidRPr="0097234B">
        <w:rPr>
          <w:rFonts w:ascii="Palatino Linotype" w:hAnsi="Palatino Linotype"/>
          <w:b/>
          <w:bCs/>
        </w:rPr>
        <w:t>Projeto de Lei nº 107/2025</w:t>
      </w:r>
      <w:r w:rsidR="0097234B" w:rsidRPr="0097234B">
        <w:rPr>
          <w:rFonts w:ascii="Palatino Linotype" w:hAnsi="Palatino Linotype"/>
          <w:bCs/>
        </w:rPr>
        <w:t>, de autoria do Poder Executivo, que altera a redação do artigo 25 da Lei Municipal nº 3.087, de 07 de maio de 2020, que dispõe sobre o serviço funerário e de cemitério no Município de Viana, e dá outras providências.</w:t>
      </w:r>
      <w:r w:rsidR="009F2098">
        <w:rPr>
          <w:rFonts w:ascii="Palatino Linotype" w:hAnsi="Palatino Linotype"/>
          <w:bCs/>
        </w:rPr>
        <w:t xml:space="preserve"> </w:t>
      </w:r>
      <w:r w:rsidR="0097234B" w:rsidRPr="0097234B">
        <w:rPr>
          <w:rFonts w:ascii="Palatino Linotype" w:hAnsi="Palatino Linotype"/>
          <w:b/>
          <w:bCs/>
        </w:rPr>
        <w:t>Projeto de Lei nº 108/2025</w:t>
      </w:r>
      <w:r w:rsidR="0097234B" w:rsidRPr="0097234B">
        <w:rPr>
          <w:rFonts w:ascii="Palatino Linotype" w:hAnsi="Palatino Linotype"/>
          <w:bCs/>
        </w:rPr>
        <w:t xml:space="preserve">, de autoria do Poder Executivo, que inclui dispositivo na Lei nº 3.202, de 04 </w:t>
      </w:r>
      <w:r w:rsidR="0097234B" w:rsidRPr="0097234B">
        <w:rPr>
          <w:rFonts w:ascii="Palatino Linotype" w:hAnsi="Palatino Linotype"/>
          <w:bCs/>
        </w:rPr>
        <w:lastRenderedPageBreak/>
        <w:t>de janeiro de 2022, que dispõe sobre o auxílio uniforme, a indenização por renovação do porte de arma e gratificação por escala extraordinária de trabalho, destinados aos servidores efetivos da Guarda Municipal de Viana/ES.</w:t>
      </w:r>
      <w:r w:rsidR="009F2098">
        <w:rPr>
          <w:rFonts w:ascii="Palatino Linotype" w:hAnsi="Palatino Linotype"/>
          <w:bCs/>
        </w:rPr>
        <w:t xml:space="preserve"> </w:t>
      </w:r>
      <w:r w:rsidR="0097234B" w:rsidRPr="0097234B">
        <w:rPr>
          <w:rFonts w:ascii="Palatino Linotype" w:hAnsi="Palatino Linotype"/>
          <w:b/>
          <w:bCs/>
        </w:rPr>
        <w:t>Projeto de Lei nº 109/2025</w:t>
      </w:r>
      <w:r w:rsidR="0097234B" w:rsidRPr="0097234B">
        <w:rPr>
          <w:rFonts w:ascii="Palatino Linotype" w:hAnsi="Palatino Linotype"/>
          <w:bCs/>
        </w:rPr>
        <w:t>, de autoria do Poder Executivo, que revoga dispositivo da Lei nº 1.596, de 28 de dezembro de 2001.</w:t>
      </w:r>
      <w:r w:rsidR="009F2098">
        <w:rPr>
          <w:rFonts w:ascii="Palatino Linotype" w:hAnsi="Palatino Linotype"/>
          <w:bCs/>
        </w:rPr>
        <w:t xml:space="preserve"> </w:t>
      </w:r>
      <w:r w:rsidR="0097234B" w:rsidRPr="0097234B">
        <w:rPr>
          <w:rFonts w:ascii="Palatino Linotype" w:hAnsi="Palatino Linotype"/>
          <w:b/>
          <w:bCs/>
        </w:rPr>
        <w:t>Projeto de Lei nº 110/2025</w:t>
      </w:r>
      <w:r w:rsidR="0097234B" w:rsidRPr="0097234B">
        <w:rPr>
          <w:rFonts w:ascii="Palatino Linotype" w:hAnsi="Palatino Linotype"/>
          <w:bCs/>
        </w:rPr>
        <w:t>, de autoria do Poder Executivo, que altera a Lei nº 2.949, de 19 de junho de 2018, que dispõe sobre a concessão de estágio no âmbito da Administração Pública Municipal.</w:t>
      </w:r>
      <w:r w:rsidR="009F2098">
        <w:rPr>
          <w:rFonts w:ascii="Palatino Linotype" w:hAnsi="Palatino Linotype"/>
          <w:bCs/>
        </w:rPr>
        <w:t xml:space="preserve"> </w:t>
      </w:r>
      <w:r w:rsidR="0097234B" w:rsidRPr="0097234B">
        <w:rPr>
          <w:rFonts w:ascii="Palatino Linotype" w:hAnsi="Palatino Linotype"/>
          <w:b/>
          <w:bCs/>
        </w:rPr>
        <w:t>Projeto de Lei nº 111/2025</w:t>
      </w:r>
      <w:r w:rsidR="0097234B" w:rsidRPr="0097234B">
        <w:rPr>
          <w:rFonts w:ascii="Palatino Linotype" w:hAnsi="Palatino Linotype"/>
          <w:bCs/>
        </w:rPr>
        <w:t>, de autoria do Poder Executivo, que revoga dispositivo da Lei nº 2.419, de 20 de dezembro de 2011.</w:t>
      </w:r>
      <w:r w:rsidR="009F2098">
        <w:rPr>
          <w:rFonts w:ascii="Palatino Linotype" w:hAnsi="Palatino Linotype"/>
          <w:bCs/>
        </w:rPr>
        <w:t xml:space="preserve"> </w:t>
      </w:r>
      <w:r w:rsidR="00604453" w:rsidRPr="00604453">
        <w:rPr>
          <w:rFonts w:ascii="Palatino Linotype" w:hAnsi="Palatino Linotype"/>
          <w:b/>
          <w:bCs/>
          <w:u w:val="single"/>
        </w:rPr>
        <w:t>Projeto de Lei Indicativo</w:t>
      </w:r>
      <w:r w:rsidR="00604453">
        <w:rPr>
          <w:rFonts w:ascii="Palatino Linotype" w:hAnsi="Palatino Linotype"/>
          <w:b/>
          <w:bCs/>
        </w:rPr>
        <w:t>:</w:t>
      </w:r>
      <w:r w:rsidR="009F2098">
        <w:rPr>
          <w:rFonts w:ascii="Palatino Linotype" w:hAnsi="Palatino Linotype"/>
          <w:b/>
          <w:bCs/>
        </w:rPr>
        <w:t xml:space="preserve"> </w:t>
      </w:r>
      <w:r w:rsidR="00604453" w:rsidRPr="00604453">
        <w:rPr>
          <w:rFonts w:ascii="Palatino Linotype" w:hAnsi="Palatino Linotype"/>
          <w:b/>
          <w:bCs/>
        </w:rPr>
        <w:t>Projeto de Lei Indicativo nº 25/2025</w:t>
      </w:r>
      <w:r w:rsidR="00604453" w:rsidRPr="00604453">
        <w:rPr>
          <w:rFonts w:ascii="Palatino Linotype" w:hAnsi="Palatino Linotype"/>
        </w:rPr>
        <w:t>, de autoria da Vereadora Sueli Pancier (PSB), que dispõe sobre a criação do Programa Municipal “Cicatrize Já”, e dá outras providências.</w:t>
      </w:r>
      <w:r w:rsidR="009F2098">
        <w:rPr>
          <w:rFonts w:ascii="Palatino Linotype" w:hAnsi="Palatino Linotype"/>
        </w:rPr>
        <w:t xml:space="preserve"> </w:t>
      </w:r>
      <w:r w:rsidR="00BF12D0" w:rsidRPr="00FB6BAE">
        <w:rPr>
          <w:rFonts w:ascii="Palatino Linotype" w:hAnsi="Palatino Linotype"/>
          <w:b/>
          <w:u w:val="single"/>
        </w:rPr>
        <w:t>Indicações</w:t>
      </w:r>
      <w:r w:rsidR="00FB6BAE" w:rsidRPr="00071360">
        <w:rPr>
          <w:rFonts w:ascii="Palatino Linotype" w:hAnsi="Palatino Linotype"/>
          <w:b/>
        </w:rPr>
        <w:t>:</w:t>
      </w:r>
      <w:r w:rsidR="00B94559" w:rsidRPr="00071360">
        <w:rPr>
          <w:rFonts w:ascii="Palatino Linotype" w:hAnsi="Palatino Linotype"/>
          <w:b/>
        </w:rPr>
        <w:t xml:space="preserve"> </w:t>
      </w:r>
      <w:r w:rsidR="004505E1" w:rsidRPr="004505E1">
        <w:rPr>
          <w:rFonts w:ascii="Palatino Linotype" w:hAnsi="Palatino Linotype"/>
          <w:b/>
          <w:bCs/>
        </w:rPr>
        <w:t>Indicações de autoria do Vereador Diego Grijó Gava (PSB):</w:t>
      </w:r>
      <w:r w:rsidR="004505E1" w:rsidRPr="004505E1">
        <w:rPr>
          <w:rFonts w:ascii="Palatino Linotype" w:hAnsi="Palatino Linotype"/>
        </w:rPr>
        <w:t xml:space="preserve"> manutenção em elevador de teatro municipal; instalação de redutor de velocidade em via; instalação de trincheira de captação de água; melhorias em via; limpeza e retirada de entulho de via; reposição de tampa em caixa de captação de água pluvial; tapagem de buracos; manutenção de pavimentação e recuperação de meio-fio; substituição de lâmpadas. </w:t>
      </w:r>
      <w:r w:rsidR="004505E1" w:rsidRPr="004505E1">
        <w:rPr>
          <w:rFonts w:ascii="Palatino Linotype" w:hAnsi="Palatino Linotype"/>
          <w:b/>
          <w:bCs/>
        </w:rPr>
        <w:t xml:space="preserve">Indicações de autoria do Vereador Érick Capdeville </w:t>
      </w:r>
      <w:proofErr w:type="spellStart"/>
      <w:r w:rsidR="004505E1" w:rsidRPr="004505E1">
        <w:rPr>
          <w:rFonts w:ascii="Palatino Linotype" w:hAnsi="Palatino Linotype"/>
          <w:b/>
          <w:bCs/>
        </w:rPr>
        <w:t>Heiderich</w:t>
      </w:r>
      <w:proofErr w:type="spellEnd"/>
      <w:r w:rsidR="004505E1" w:rsidRPr="004505E1">
        <w:rPr>
          <w:rFonts w:ascii="Palatino Linotype" w:hAnsi="Palatino Linotype"/>
          <w:b/>
          <w:bCs/>
        </w:rPr>
        <w:t xml:space="preserve"> (PSB):</w:t>
      </w:r>
      <w:r w:rsidR="004505E1" w:rsidRPr="004505E1">
        <w:rPr>
          <w:rFonts w:ascii="Palatino Linotype" w:hAnsi="Palatino Linotype"/>
        </w:rPr>
        <w:t xml:space="preserve"> construção de escadaria; revitalização e implantação de ciclovia; instalação de redutor de velocidade. </w:t>
      </w:r>
      <w:r w:rsidR="004505E1" w:rsidRPr="004505E1">
        <w:rPr>
          <w:rFonts w:ascii="Palatino Linotype" w:hAnsi="Palatino Linotype"/>
          <w:b/>
          <w:bCs/>
        </w:rPr>
        <w:t>Indicações de autoria do Vereador Josué Ribeiro (PP):</w:t>
      </w:r>
      <w:r w:rsidR="004505E1" w:rsidRPr="004505E1">
        <w:rPr>
          <w:rFonts w:ascii="Palatino Linotype" w:hAnsi="Palatino Linotype"/>
        </w:rPr>
        <w:t xml:space="preserve"> roçagem, capina e poda de vegetação; reforma de fachada, letreiro e calçada de Pronto Atendimento. </w:t>
      </w:r>
      <w:r w:rsidR="004505E1" w:rsidRPr="004505E1">
        <w:rPr>
          <w:rFonts w:ascii="Palatino Linotype" w:hAnsi="Palatino Linotype"/>
          <w:b/>
          <w:bCs/>
        </w:rPr>
        <w:t>Indicações de autoria do Vereador Lucas Casagrande (PL):</w:t>
      </w:r>
      <w:r w:rsidR="004505E1" w:rsidRPr="004505E1">
        <w:rPr>
          <w:rFonts w:ascii="Palatino Linotype" w:hAnsi="Palatino Linotype"/>
        </w:rPr>
        <w:t xml:space="preserve"> manutenção de nivelamento asfáltico; poda de árvores e melhorias em iluminação pública; construção de calçada cidadã e limpeza de grelha pluvial; tapagem de buracos e manutenção de via; manutenção e reparos de sistema de água pluvial; manutenção de asfalto; troca de lâmpadas queimadas; tornar via de mão única com placa de sinalização; manutenção e limpeza de bueiro; recapeamento asfáltico; limpeza e roçagem de terreno baldio; recapeamento de via.</w:t>
      </w:r>
      <w:r w:rsidR="009F2098">
        <w:rPr>
          <w:rFonts w:ascii="Palatino Linotype" w:hAnsi="Palatino Linotype"/>
        </w:rPr>
        <w:t xml:space="preserve"> </w:t>
      </w:r>
      <w:r w:rsidR="004505E1" w:rsidRPr="004505E1">
        <w:rPr>
          <w:rFonts w:ascii="Palatino Linotype" w:hAnsi="Palatino Linotype"/>
          <w:b/>
          <w:bCs/>
        </w:rPr>
        <w:t>Indicações de autoria da Vereadora Sueli Pancier (PSB):</w:t>
      </w:r>
      <w:r w:rsidR="004505E1" w:rsidRPr="004505E1">
        <w:rPr>
          <w:rFonts w:ascii="Palatino Linotype" w:hAnsi="Palatino Linotype"/>
        </w:rPr>
        <w:t xml:space="preserve"> melhorias de via pública; revisão de sinalização viária; substituição de lâmpadas; iluminação de via. </w:t>
      </w:r>
      <w:r w:rsidR="004505E1" w:rsidRPr="004505E1">
        <w:rPr>
          <w:rFonts w:ascii="Palatino Linotype" w:hAnsi="Palatino Linotype"/>
          <w:b/>
          <w:bCs/>
        </w:rPr>
        <w:t>Indicação de autoria do Vereador Valdemir Pereira (PP):</w:t>
      </w:r>
      <w:r w:rsidR="004505E1" w:rsidRPr="004505E1">
        <w:rPr>
          <w:rFonts w:ascii="Palatino Linotype" w:hAnsi="Palatino Linotype"/>
        </w:rPr>
        <w:t xml:space="preserve"> construção de calçada cidadã.</w:t>
      </w:r>
      <w:r w:rsidR="009F2098">
        <w:rPr>
          <w:rFonts w:ascii="Palatino Linotype" w:hAnsi="Palatino Linotype"/>
        </w:rPr>
        <w:t xml:space="preserve"> </w:t>
      </w:r>
      <w:r w:rsidR="004505E1" w:rsidRPr="004505E1">
        <w:rPr>
          <w:rFonts w:ascii="Palatino Linotype" w:hAnsi="Palatino Linotype"/>
          <w:b/>
          <w:bCs/>
        </w:rPr>
        <w:t>Indicação de autoria do Vereador Wantuil Schultz (PODEMOS):</w:t>
      </w:r>
      <w:r w:rsidR="008756B9">
        <w:rPr>
          <w:rFonts w:ascii="Palatino Linotype" w:hAnsi="Palatino Linotype"/>
          <w:b/>
          <w:bCs/>
        </w:rPr>
        <w:t xml:space="preserve"> </w:t>
      </w:r>
      <w:r w:rsidR="008756B9" w:rsidRPr="008756B9">
        <w:rPr>
          <w:rFonts w:ascii="Palatino Linotype" w:hAnsi="Palatino Linotype"/>
        </w:rPr>
        <w:t>manutenção de grelha de captação de água.</w:t>
      </w:r>
      <w:r w:rsidR="00A81DA7">
        <w:rPr>
          <w:rFonts w:ascii="Palatino Linotype" w:hAnsi="Palatino Linotype"/>
        </w:rPr>
        <w:t xml:space="preserve"> </w:t>
      </w:r>
      <w:r w:rsidR="00032235" w:rsidRPr="00FB6BAE">
        <w:rPr>
          <w:rFonts w:ascii="Palatino Linotype" w:hAnsi="Palatino Linotype"/>
          <w:b/>
          <w:bCs/>
        </w:rPr>
        <w:t>DESPACHO:</w:t>
      </w:r>
      <w:r w:rsidR="004A5372" w:rsidRPr="00FB6BAE">
        <w:rPr>
          <w:rFonts w:ascii="Palatino Linotype" w:hAnsi="Palatino Linotype"/>
          <w:b/>
          <w:bCs/>
        </w:rPr>
        <w:t xml:space="preserve"> </w:t>
      </w:r>
      <w:r w:rsidR="00EC1235" w:rsidRPr="00500538">
        <w:rPr>
          <w:rFonts w:ascii="Palatino Linotype" w:hAnsi="Palatino Linotype"/>
          <w:b/>
          <w:bCs/>
        </w:rPr>
        <w:t>1.</w:t>
      </w:r>
      <w:r w:rsidR="00EC1235">
        <w:rPr>
          <w:rFonts w:ascii="Palatino Linotype" w:hAnsi="Palatino Linotype"/>
        </w:rPr>
        <w:t xml:space="preserve"> </w:t>
      </w:r>
      <w:r w:rsidR="00EC1235" w:rsidRPr="00EC1235">
        <w:rPr>
          <w:rFonts w:ascii="Palatino Linotype" w:hAnsi="Palatino Linotype"/>
          <w:b/>
          <w:bCs/>
        </w:rPr>
        <w:t>O Presidente encaminhou</w:t>
      </w:r>
      <w:r w:rsidR="00EC1235" w:rsidRPr="00EC1235">
        <w:rPr>
          <w:rFonts w:ascii="Palatino Linotype" w:hAnsi="Palatino Linotype"/>
        </w:rPr>
        <w:t xml:space="preserve"> os Projetos de Lei </w:t>
      </w:r>
      <w:proofErr w:type="spellStart"/>
      <w:r w:rsidR="00EC1235" w:rsidRPr="00EC1235">
        <w:rPr>
          <w:rFonts w:ascii="Palatino Linotype" w:hAnsi="Palatino Linotype"/>
        </w:rPr>
        <w:t>nºs</w:t>
      </w:r>
      <w:proofErr w:type="spellEnd"/>
      <w:r w:rsidR="00EC1235" w:rsidRPr="00EC1235">
        <w:rPr>
          <w:rFonts w:ascii="Palatino Linotype" w:hAnsi="Palatino Linotype"/>
        </w:rPr>
        <w:t xml:space="preserve"> 109, 110 e 111/2025, de autoria do Prefeito Wanderson Borghardt Bueno (PODE), à Procuradoria para os fins do art. 127, §2º, combinado com o art. 104, inciso I, todos do Regimento Interno, em cumprimento ao disposto no art. 129, §§1º e 2º.</w:t>
      </w:r>
      <w:r w:rsidR="00753DBF">
        <w:rPr>
          <w:rFonts w:ascii="Palatino Linotype" w:hAnsi="Palatino Linotype"/>
        </w:rPr>
        <w:t xml:space="preserve"> </w:t>
      </w:r>
      <w:r w:rsidR="00EC1235" w:rsidRPr="00500538">
        <w:rPr>
          <w:rFonts w:ascii="Palatino Linotype" w:hAnsi="Palatino Linotype"/>
          <w:b/>
          <w:bCs/>
        </w:rPr>
        <w:t>2.</w:t>
      </w:r>
      <w:r w:rsidR="00EC1235" w:rsidRPr="00EC1235">
        <w:rPr>
          <w:rFonts w:ascii="Palatino Linotype" w:hAnsi="Palatino Linotype"/>
        </w:rPr>
        <w:t xml:space="preserve"> </w:t>
      </w:r>
      <w:r w:rsidR="00EC1235" w:rsidRPr="00EC1235">
        <w:rPr>
          <w:rFonts w:ascii="Palatino Linotype" w:hAnsi="Palatino Linotype"/>
          <w:b/>
          <w:bCs/>
        </w:rPr>
        <w:t>O Presidente determinou</w:t>
      </w:r>
      <w:r w:rsidR="00EC1235" w:rsidRPr="00EC1235">
        <w:rPr>
          <w:rFonts w:ascii="Palatino Linotype" w:hAnsi="Palatino Linotype"/>
        </w:rPr>
        <w:t xml:space="preserve"> a distribuição das proposições </w:t>
      </w:r>
      <w:r w:rsidR="00EC1235" w:rsidRPr="00EC1235">
        <w:rPr>
          <w:rFonts w:ascii="Palatino Linotype" w:hAnsi="Palatino Linotype"/>
        </w:rPr>
        <w:lastRenderedPageBreak/>
        <w:t>legislativas às comissões temáticas para emissão de parecer, nos termos do art. 140, §2º, do Regimento Interno.</w:t>
      </w:r>
      <w:r w:rsidR="006B1C60">
        <w:rPr>
          <w:rFonts w:ascii="Palatino Linotype" w:hAnsi="Palatino Linotype"/>
        </w:rPr>
        <w:t xml:space="preserve"> </w:t>
      </w:r>
      <w:r w:rsidR="00EC1235" w:rsidRPr="00500538">
        <w:rPr>
          <w:rFonts w:ascii="Palatino Linotype" w:hAnsi="Palatino Linotype"/>
          <w:b/>
          <w:bCs/>
        </w:rPr>
        <w:t>3.</w:t>
      </w:r>
      <w:r w:rsidR="00EC1235" w:rsidRPr="00EC1235">
        <w:rPr>
          <w:rFonts w:ascii="Palatino Linotype" w:hAnsi="Palatino Linotype"/>
        </w:rPr>
        <w:t xml:space="preserve">  No caso de manifestação pela inconstitucionalidade ou ilegalidade das proposições citadas no item 1, pela Procuradoria, </w:t>
      </w:r>
      <w:r w:rsidR="00EC1235" w:rsidRPr="00EC1235">
        <w:rPr>
          <w:rFonts w:ascii="Palatino Linotype" w:hAnsi="Palatino Linotype"/>
          <w:b/>
          <w:bCs/>
        </w:rPr>
        <w:t>o Presidente determinou</w:t>
      </w:r>
      <w:r w:rsidR="00EC1235" w:rsidRPr="00EC1235">
        <w:rPr>
          <w:rFonts w:ascii="Palatino Linotype" w:hAnsi="Palatino Linotype"/>
        </w:rPr>
        <w:t xml:space="preserve"> o seu retorno para análise pelo Gabinete da Presidência, conforme art. 127, §3º, do Regimento Interno.</w:t>
      </w:r>
      <w:r w:rsidR="006B1C60">
        <w:rPr>
          <w:rFonts w:ascii="Palatino Linotype" w:hAnsi="Palatino Linotype"/>
        </w:rPr>
        <w:t xml:space="preserve"> </w:t>
      </w:r>
      <w:r w:rsidR="00EC1235" w:rsidRPr="00500538">
        <w:rPr>
          <w:rFonts w:ascii="Palatino Linotype" w:hAnsi="Palatino Linotype"/>
          <w:b/>
          <w:bCs/>
        </w:rPr>
        <w:t>4.</w:t>
      </w:r>
      <w:r w:rsidR="00EC1235" w:rsidRPr="00EC1235">
        <w:rPr>
          <w:rFonts w:ascii="Palatino Linotype" w:hAnsi="Palatino Linotype"/>
        </w:rPr>
        <w:t xml:space="preserve"> Após a emissão de parecer pela Comissão de Justiça e Redação, </w:t>
      </w:r>
      <w:r w:rsidR="00EC1235" w:rsidRPr="00EC1235">
        <w:rPr>
          <w:rFonts w:ascii="Palatino Linotype" w:hAnsi="Palatino Linotype"/>
          <w:b/>
          <w:bCs/>
        </w:rPr>
        <w:t>o Presidente estabeleceu</w:t>
      </w:r>
      <w:r w:rsidR="00EC1235" w:rsidRPr="00EC1235">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6B1C60">
        <w:rPr>
          <w:rFonts w:ascii="Palatino Linotype" w:hAnsi="Palatino Linotype"/>
        </w:rPr>
        <w:t xml:space="preserve"> </w:t>
      </w:r>
      <w:r w:rsidR="00EC1235" w:rsidRPr="00500538">
        <w:rPr>
          <w:rFonts w:ascii="Palatino Linotype" w:hAnsi="Palatino Linotype"/>
          <w:b/>
          <w:bCs/>
        </w:rPr>
        <w:t>5.</w:t>
      </w:r>
      <w:r w:rsidR="00EC1235" w:rsidRPr="00EC1235">
        <w:rPr>
          <w:rFonts w:ascii="Palatino Linotype" w:hAnsi="Palatino Linotype"/>
        </w:rPr>
        <w:t xml:space="preserve"> </w:t>
      </w:r>
      <w:r w:rsidR="00EC1235" w:rsidRPr="00EC1235">
        <w:rPr>
          <w:rFonts w:ascii="Palatino Linotype" w:hAnsi="Palatino Linotype"/>
          <w:b/>
          <w:bCs/>
        </w:rPr>
        <w:t>O Presidente comunicou</w:t>
      </w:r>
      <w:r w:rsidR="00EC1235" w:rsidRPr="00EC1235">
        <w:rPr>
          <w:rFonts w:ascii="Palatino Linotype" w:hAnsi="Palatino Linotype"/>
        </w:rPr>
        <w:t xml:space="preserve"> aos Senhores Vereadores que os Projetos de Lei </w:t>
      </w:r>
      <w:proofErr w:type="spellStart"/>
      <w:r w:rsidR="00EC1235" w:rsidRPr="00EC1235">
        <w:rPr>
          <w:rFonts w:ascii="Palatino Linotype" w:hAnsi="Palatino Linotype"/>
        </w:rPr>
        <w:t>nºs</w:t>
      </w:r>
      <w:proofErr w:type="spellEnd"/>
      <w:r w:rsidR="00EC1235" w:rsidRPr="00EC1235">
        <w:rPr>
          <w:rFonts w:ascii="Palatino Linotype" w:hAnsi="Palatino Linotype"/>
        </w:rPr>
        <w:t xml:space="preserve"> 107 e 108/2025, de autoria do Prefeito Municipal, foram encaminhados com pedido de urgência especial em sua mensagem.</w:t>
      </w:r>
      <w:r w:rsidR="006B1C60">
        <w:rPr>
          <w:rFonts w:ascii="Palatino Linotype" w:hAnsi="Palatino Linotype"/>
        </w:rPr>
        <w:t xml:space="preserve"> </w:t>
      </w:r>
      <w:r w:rsidR="00EC1235" w:rsidRPr="00500538">
        <w:rPr>
          <w:rFonts w:ascii="Palatino Linotype" w:hAnsi="Palatino Linotype"/>
          <w:b/>
          <w:bCs/>
        </w:rPr>
        <w:t>6.</w:t>
      </w:r>
      <w:r w:rsidR="00EC1235" w:rsidRPr="00EC1235">
        <w:rPr>
          <w:rFonts w:ascii="Palatino Linotype" w:hAnsi="Palatino Linotype"/>
        </w:rPr>
        <w:t xml:space="preserve">  </w:t>
      </w:r>
      <w:r w:rsidR="00EC1235" w:rsidRPr="00EC1235">
        <w:rPr>
          <w:rFonts w:ascii="Palatino Linotype" w:hAnsi="Palatino Linotype"/>
          <w:b/>
          <w:bCs/>
        </w:rPr>
        <w:t>O Presidente informou</w:t>
      </w:r>
      <w:r w:rsidR="00EC1235" w:rsidRPr="00EC1235">
        <w:rPr>
          <w:rFonts w:ascii="Palatino Linotype" w:hAnsi="Palatino Linotype"/>
        </w:rPr>
        <w:t xml:space="preserve"> que determinou a inclusão do Projeto de Lei nº 107/2025 na Ordem do Dia da presente sessão, para deliberação, ainda que antes de sua leitura formal, diante da urgência da matéria.</w:t>
      </w:r>
      <w:r w:rsidR="00906B42">
        <w:rPr>
          <w:rFonts w:ascii="Palatino Linotype" w:hAnsi="Palatino Linotype"/>
        </w:rPr>
        <w:t xml:space="preserve"> </w:t>
      </w:r>
      <w:r w:rsidR="00EC1235" w:rsidRPr="00500538">
        <w:rPr>
          <w:rFonts w:ascii="Palatino Linotype" w:hAnsi="Palatino Linotype"/>
          <w:b/>
          <w:bCs/>
        </w:rPr>
        <w:t>7.</w:t>
      </w:r>
      <w:r w:rsidR="00EC1235" w:rsidRPr="00EC1235">
        <w:rPr>
          <w:rFonts w:ascii="Palatino Linotype" w:hAnsi="Palatino Linotype"/>
        </w:rPr>
        <w:t xml:space="preserve"> </w:t>
      </w:r>
      <w:r w:rsidR="00EC1235" w:rsidRPr="00EC1235">
        <w:rPr>
          <w:rFonts w:ascii="Palatino Linotype" w:hAnsi="Palatino Linotype"/>
          <w:b/>
          <w:bCs/>
        </w:rPr>
        <w:t>O Presidente esclareceu</w:t>
      </w:r>
      <w:r w:rsidR="00EC1235" w:rsidRPr="00EC1235">
        <w:rPr>
          <w:rFonts w:ascii="Palatino Linotype" w:hAnsi="Palatino Linotype"/>
        </w:rPr>
        <w:t xml:space="preserve"> que o Projeto de Lei nº 108/2025, por tratar de concessão de benefícios e garantias a servidores públicos (guardas municipais), não poderá tramitar em regime de urgência especial, em observância ao Regimento Interno.</w:t>
      </w:r>
      <w:r w:rsidR="00906B42">
        <w:rPr>
          <w:rFonts w:ascii="Palatino Linotype" w:hAnsi="Palatino Linotype"/>
        </w:rPr>
        <w:t xml:space="preserve"> </w:t>
      </w:r>
      <w:r w:rsidR="00EC1235" w:rsidRPr="00EC1235">
        <w:rPr>
          <w:rFonts w:ascii="Palatino Linotype" w:eastAsia="Arial" w:hAnsi="Palatino Linotype" w:cs="Arial"/>
          <w:b/>
          <w:bCs/>
        </w:rPr>
        <w:t>CONVOCAÇÃO</w:t>
      </w:r>
      <w:r w:rsidR="00EC1235" w:rsidRPr="00EC1235">
        <w:rPr>
          <w:rFonts w:ascii="Palatino Linotype" w:eastAsia="Arial" w:hAnsi="Palatino Linotype" w:cs="Arial"/>
          <w:b/>
          <w:bCs/>
        </w:rPr>
        <w:t>:</w:t>
      </w:r>
      <w:r w:rsidR="00906B42">
        <w:rPr>
          <w:rFonts w:ascii="Palatino Linotype" w:eastAsia="Arial" w:hAnsi="Palatino Linotype" w:cs="Arial"/>
          <w:b/>
          <w:bCs/>
        </w:rPr>
        <w:t xml:space="preserve"> </w:t>
      </w:r>
      <w:r w:rsidR="00EC1235" w:rsidRPr="00500538">
        <w:rPr>
          <w:rFonts w:ascii="Palatino Linotype" w:eastAsia="Arial" w:hAnsi="Palatino Linotype" w:cs="Arial"/>
          <w:b/>
          <w:bCs/>
        </w:rPr>
        <w:t>8.</w:t>
      </w:r>
      <w:r w:rsidR="00EC1235" w:rsidRPr="00EC1235">
        <w:rPr>
          <w:rFonts w:ascii="Palatino Linotype" w:eastAsia="Arial" w:hAnsi="Palatino Linotype" w:cs="Arial"/>
        </w:rPr>
        <w:t xml:space="preserve">  </w:t>
      </w:r>
      <w:r w:rsidR="00EC1235" w:rsidRPr="00EC1235">
        <w:rPr>
          <w:rFonts w:ascii="Palatino Linotype" w:eastAsia="Arial" w:hAnsi="Palatino Linotype" w:cs="Arial"/>
          <w:b/>
          <w:bCs/>
        </w:rPr>
        <w:t>O Presidente convocou</w:t>
      </w:r>
      <w:r w:rsidR="00EC1235" w:rsidRPr="00EC1235">
        <w:rPr>
          <w:rFonts w:ascii="Palatino Linotype" w:eastAsia="Arial" w:hAnsi="Palatino Linotype" w:cs="Arial"/>
        </w:rPr>
        <w:t xml:space="preserve"> os Senhores Vereadores para sessão extraordinária, a ser realizada logo após o término da presente sessão, nos termos do art. 192, </w:t>
      </w:r>
      <w:r w:rsidR="00EC1235" w:rsidRPr="00EC1235">
        <w:rPr>
          <w:rFonts w:ascii="Palatino Linotype" w:eastAsia="Arial" w:hAnsi="Palatino Linotype" w:cs="Arial"/>
          <w:i/>
          <w:iCs/>
        </w:rPr>
        <w:t>caput</w:t>
      </w:r>
      <w:r w:rsidR="00EC1235" w:rsidRPr="00EC1235">
        <w:rPr>
          <w:rFonts w:ascii="Palatino Linotype" w:eastAsia="Arial" w:hAnsi="Palatino Linotype" w:cs="Arial"/>
        </w:rPr>
        <w:t xml:space="preserve"> e parágrafo único, do Regimento Interno, para deliberação do Projeto de Lei nº 108/2025.</w:t>
      </w:r>
      <w:r w:rsidR="00E73445">
        <w:rPr>
          <w:rFonts w:ascii="Palatino Linotype" w:eastAsia="Arial" w:hAnsi="Palatino Linotype" w:cs="Arial"/>
        </w:rPr>
        <w:t xml:space="preserve"> </w:t>
      </w:r>
      <w:r w:rsidR="00EC1235" w:rsidRPr="00500538">
        <w:rPr>
          <w:rFonts w:ascii="Palatino Linotype" w:eastAsia="Arial" w:hAnsi="Palatino Linotype" w:cs="Arial"/>
          <w:b/>
          <w:bCs/>
        </w:rPr>
        <w:t>9.</w:t>
      </w:r>
      <w:r w:rsidR="00EC1235" w:rsidRPr="00EC1235">
        <w:rPr>
          <w:rFonts w:ascii="Palatino Linotype" w:eastAsia="Arial" w:hAnsi="Palatino Linotype" w:cs="Arial"/>
        </w:rPr>
        <w:t xml:space="preserve">  </w:t>
      </w:r>
      <w:r w:rsidR="00EC1235" w:rsidRPr="00EC1235">
        <w:rPr>
          <w:rFonts w:ascii="Palatino Linotype" w:eastAsia="Arial" w:hAnsi="Palatino Linotype" w:cs="Arial"/>
          <w:b/>
          <w:bCs/>
        </w:rPr>
        <w:t>O Presidente determinou</w:t>
      </w:r>
      <w:r w:rsidR="00EC1235" w:rsidRPr="00EC1235">
        <w:rPr>
          <w:rFonts w:ascii="Palatino Linotype" w:eastAsia="Arial" w:hAnsi="Palatino Linotype" w:cs="Arial"/>
        </w:rPr>
        <w:t xml:space="preserve"> o encaminhamento dos demais expedientes, notadamente o Projeto de Lei Indicativo nº 25/2025, de autoria da Vereadora Sueli Pancier (PSB), e as Indicações </w:t>
      </w:r>
      <w:proofErr w:type="spellStart"/>
      <w:r w:rsidR="00EC1235" w:rsidRPr="00EC1235">
        <w:rPr>
          <w:rFonts w:ascii="Palatino Linotype" w:eastAsia="Arial" w:hAnsi="Palatino Linotype" w:cs="Arial"/>
        </w:rPr>
        <w:t>nºs</w:t>
      </w:r>
      <w:proofErr w:type="spellEnd"/>
      <w:r w:rsidR="00EC1235" w:rsidRPr="00EC1235">
        <w:rPr>
          <w:rFonts w:ascii="Palatino Linotype" w:eastAsia="Arial" w:hAnsi="Palatino Linotype" w:cs="Arial"/>
        </w:rPr>
        <w:t xml:space="preserve"> 903 a 922/2025, à Assistência Legislativa para as providências pertinentes.</w:t>
      </w:r>
      <w:r w:rsidR="00E73445">
        <w:rPr>
          <w:rFonts w:ascii="Palatino Linotype" w:eastAsia="Arial" w:hAnsi="Palatino Linotype" w:cs="Arial"/>
        </w:rPr>
        <w:t xml:space="preserve"> </w:t>
      </w:r>
      <w:r w:rsidR="00EC1235" w:rsidRPr="00500538">
        <w:rPr>
          <w:rFonts w:ascii="Palatino Linotype" w:eastAsia="Arial" w:hAnsi="Palatino Linotype" w:cs="Arial"/>
          <w:b/>
          <w:bCs/>
        </w:rPr>
        <w:t>10.</w:t>
      </w:r>
      <w:r w:rsidR="00EC1235" w:rsidRPr="00EC1235">
        <w:rPr>
          <w:rFonts w:ascii="Palatino Linotype" w:eastAsia="Arial" w:hAnsi="Palatino Linotype" w:cs="Arial"/>
        </w:rPr>
        <w:t xml:space="preserve">  Por fim, </w:t>
      </w:r>
      <w:r w:rsidR="00EC1235" w:rsidRPr="00EC1235">
        <w:rPr>
          <w:rFonts w:ascii="Palatino Linotype" w:eastAsia="Arial" w:hAnsi="Palatino Linotype" w:cs="Arial"/>
          <w:b/>
          <w:bCs/>
        </w:rPr>
        <w:t>o Presidente determinou</w:t>
      </w:r>
      <w:r w:rsidR="00EC1235" w:rsidRPr="00EC1235">
        <w:rPr>
          <w:rFonts w:ascii="Palatino Linotype" w:eastAsia="Arial" w:hAnsi="Palatino Linotype" w:cs="Arial"/>
        </w:rPr>
        <w:t xml:space="preserve"> que as respostas da Prefeitura relativas às indicações dos vereadores sejam notificadas aos respectivos gabinetes parlamentares.</w:t>
      </w:r>
      <w:r w:rsidR="00E73445">
        <w:rPr>
          <w:rFonts w:ascii="Palatino Linotype" w:eastAsia="Arial" w:hAnsi="Palatino Linotype" w:cs="Arial"/>
        </w:rPr>
        <w:t xml:space="preserve"> </w:t>
      </w:r>
      <w:r w:rsidR="00644C26" w:rsidRPr="00FB6BAE">
        <w:rPr>
          <w:rFonts w:ascii="Palatino Linotype" w:eastAsia="Arial" w:hAnsi="Palatino Linotype" w:cs="Arial"/>
        </w:rPr>
        <w:t>Ato contínuo</w:t>
      </w:r>
      <w:r w:rsidR="00D16B6A" w:rsidRPr="00FB6BAE">
        <w:rPr>
          <w:rFonts w:ascii="Palatino Linotype" w:eastAsia="Arial" w:hAnsi="Palatino Linotype" w:cs="Arial"/>
        </w:rPr>
        <w:t xml:space="preserve">, </w:t>
      </w:r>
      <w:r w:rsidR="00A342BA" w:rsidRPr="00FB6BAE">
        <w:rPr>
          <w:rFonts w:ascii="Palatino Linotype" w:eastAsia="Arial" w:hAnsi="Palatino Linotype" w:cs="Arial"/>
        </w:rPr>
        <w:t xml:space="preserve">o Presidente encerrou o Pequeno Expediente, e </w:t>
      </w:r>
      <w:r w:rsidR="00D16B6A" w:rsidRPr="00FB6BAE">
        <w:rPr>
          <w:rFonts w:ascii="Palatino Linotype" w:eastAsia="Arial" w:hAnsi="Palatino Linotype" w:cs="Arial"/>
        </w:rPr>
        <w:t xml:space="preserve">passou-se </w:t>
      </w:r>
      <w:r w:rsidR="00207DF4" w:rsidRPr="00FB6BAE">
        <w:rPr>
          <w:rFonts w:ascii="Palatino Linotype" w:eastAsia="Arial" w:hAnsi="Palatino Linotype" w:cs="Arial"/>
        </w:rPr>
        <w:t xml:space="preserve">para </w:t>
      </w:r>
      <w:r w:rsidR="00207DF4" w:rsidRPr="00FB6BAE">
        <w:rPr>
          <w:rFonts w:ascii="Palatino Linotype" w:eastAsia="Arial" w:hAnsi="Palatino Linotype" w:cs="Arial"/>
          <w:bCs/>
        </w:rPr>
        <w:t>o</w:t>
      </w:r>
      <w:r w:rsidR="00207DF4" w:rsidRPr="00FB6BAE">
        <w:rPr>
          <w:rFonts w:ascii="Palatino Linotype" w:eastAsia="Arial" w:hAnsi="Palatino Linotype" w:cs="Arial"/>
          <w:b/>
        </w:rPr>
        <w:t xml:space="preserve"> GRANDE EXPEDIENTE</w:t>
      </w:r>
      <w:r w:rsidR="00207DF4" w:rsidRPr="00FB6BAE">
        <w:rPr>
          <w:rFonts w:ascii="Palatino Linotype" w:eastAsia="Arial" w:hAnsi="Palatino Linotype" w:cs="Arial"/>
        </w:rPr>
        <w:t xml:space="preserve">, ocasião em que </w:t>
      </w:r>
      <w:r w:rsidR="00D16B6A" w:rsidRPr="00FB6BAE">
        <w:rPr>
          <w:rFonts w:ascii="Palatino Linotype" w:eastAsia="Arial" w:hAnsi="Palatino Linotype" w:cs="Arial"/>
        </w:rPr>
        <w:t>os Senhores Vereadores puderam se pronunciar</w:t>
      </w:r>
      <w:r w:rsidR="00A342BA" w:rsidRPr="00FB6BAE">
        <w:rPr>
          <w:rFonts w:ascii="Palatino Linotype" w:eastAsia="Arial" w:hAnsi="Palatino Linotype" w:cs="Arial"/>
        </w:rPr>
        <w:t>,</w:t>
      </w:r>
      <w:r w:rsidR="006F78A7" w:rsidRPr="00FB6BAE">
        <w:rPr>
          <w:rFonts w:ascii="Palatino Linotype" w:eastAsia="Arial" w:hAnsi="Palatino Linotype" w:cs="Arial"/>
        </w:rPr>
        <w:t xml:space="preserve"> </w:t>
      </w:r>
      <w:bookmarkStart w:id="0" w:name="_Hlk197945115"/>
      <w:r w:rsidR="006F78A7" w:rsidRPr="00FB6BAE">
        <w:rPr>
          <w:rFonts w:ascii="Palatino Linotype" w:eastAsia="Arial" w:hAnsi="Palatino Linotype" w:cs="Arial"/>
        </w:rPr>
        <w:t>conforme inscrições e tempo determinado</w:t>
      </w:r>
      <w:bookmarkEnd w:id="0"/>
      <w:r w:rsidR="00D16B6A" w:rsidRPr="00FB6BAE">
        <w:rPr>
          <w:rFonts w:ascii="Palatino Linotype" w:eastAsia="Arial" w:hAnsi="Palatino Linotype" w:cs="Arial"/>
        </w:rPr>
        <w:t xml:space="preserve">. </w:t>
      </w:r>
      <w:r w:rsidR="00BE0C49" w:rsidRPr="00FB6BAE">
        <w:rPr>
          <w:rFonts w:ascii="Palatino Linotype" w:eastAsia="Arial" w:hAnsi="Palatino Linotype" w:cs="Arial"/>
        </w:rPr>
        <w:t>Ato contínuo, f</w:t>
      </w:r>
      <w:r w:rsidR="00D16B6A" w:rsidRPr="00FB6BAE">
        <w:rPr>
          <w:rFonts w:ascii="Palatino Linotype" w:eastAsia="Arial" w:hAnsi="Palatino Linotype" w:cs="Arial"/>
        </w:rPr>
        <w:t>izeram o uso da palavra:</w:t>
      </w:r>
      <w:r w:rsidR="00DF48F0" w:rsidRPr="00FB6BAE">
        <w:rPr>
          <w:rFonts w:ascii="Palatino Linotype" w:eastAsia="Arial" w:hAnsi="Palatino Linotype" w:cs="Arial"/>
        </w:rPr>
        <w:t xml:space="preserve"> </w:t>
      </w:r>
      <w:r w:rsidR="0027323B" w:rsidRPr="0027323B">
        <w:rPr>
          <w:rFonts w:ascii="Palatino Linotype" w:eastAsia="Arial" w:hAnsi="Palatino Linotype" w:cs="Arial"/>
          <w:b/>
          <w:bCs/>
        </w:rPr>
        <w:t>-</w:t>
      </w:r>
      <w:r w:rsidR="000F3F6D">
        <w:rPr>
          <w:rFonts w:ascii="Palatino Linotype" w:eastAsia="Arial" w:hAnsi="Palatino Linotype" w:cs="Arial"/>
          <w:b/>
          <w:bCs/>
        </w:rPr>
        <w:t xml:space="preserve"> </w:t>
      </w:r>
      <w:r w:rsidR="000F3F6D" w:rsidRPr="000F3F6D">
        <w:rPr>
          <w:rFonts w:ascii="Palatino Linotype" w:eastAsia="Arial" w:hAnsi="Palatino Linotype" w:cs="Arial"/>
          <w:b/>
          <w:bCs/>
        </w:rPr>
        <w:t xml:space="preserve">O Vereador Dr. Erik da Fisioterapia (PSB) </w:t>
      </w:r>
      <w:r w:rsidR="000F3F6D" w:rsidRPr="00DD76D2">
        <w:rPr>
          <w:rFonts w:ascii="Palatino Linotype" w:eastAsia="Arial" w:hAnsi="Palatino Linotype" w:cs="Arial"/>
        </w:rPr>
        <w:t>manifestou profundo lamento e revolta pelo falecimento do estudante do Instituto Federal do Espírito Santo (IFES), ocorrido em trecho da BR-262/101. Informou que já havia solicitado, diretamente à Deputada Estadual Janete de Sá (PSB-ES), a implantação de passarela no local, destacando que diversos parlamentares da Casa também foram constantes e vocais sobre essa demanda e outras reformas necessárias na rodovia.</w:t>
      </w:r>
      <w:r w:rsidR="00DD76D2">
        <w:rPr>
          <w:rFonts w:ascii="Palatino Linotype" w:eastAsia="Arial" w:hAnsi="Palatino Linotype" w:cs="Arial"/>
        </w:rPr>
        <w:t xml:space="preserve"> </w:t>
      </w:r>
      <w:r w:rsidR="000F3F6D" w:rsidRPr="000F3F6D">
        <w:rPr>
          <w:rFonts w:ascii="Palatino Linotype" w:eastAsia="Arial" w:hAnsi="Palatino Linotype" w:cs="Arial"/>
        </w:rPr>
        <w:t xml:space="preserve">Apontou que vinte pessoas já perderam a vida naquele trecho, e, ao elogiar manifestação anterior do ex-Prefeito Gilson Daniel (PODE), </w:t>
      </w:r>
      <w:r w:rsidR="000F3F6D" w:rsidRPr="000F3F6D">
        <w:rPr>
          <w:rFonts w:ascii="Palatino Linotype" w:eastAsia="Arial" w:hAnsi="Palatino Linotype" w:cs="Arial"/>
        </w:rPr>
        <w:lastRenderedPageBreak/>
        <w:t>criticou a mora da concessionária Eco101 em implementar melhorias, mesmo após uma década de concessão.</w:t>
      </w:r>
      <w:r w:rsidR="00DD76D2">
        <w:rPr>
          <w:rFonts w:ascii="Palatino Linotype" w:eastAsia="Arial" w:hAnsi="Palatino Linotype" w:cs="Arial"/>
        </w:rPr>
        <w:t xml:space="preserve"> </w:t>
      </w:r>
      <w:r w:rsidR="000F3F6D" w:rsidRPr="000F3F6D">
        <w:rPr>
          <w:rFonts w:ascii="Palatino Linotype" w:eastAsia="Arial" w:hAnsi="Palatino Linotype" w:cs="Arial"/>
        </w:rPr>
        <w:t>Informou que a empresa marcou reunião para tratar do tema, e reiterou a urgência de medidas concretas para garantir a segurança dos cidadãos que transitam pela via.</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1071B7">
        <w:rPr>
          <w:rFonts w:ascii="Palatino Linotype" w:eastAsia="Arial" w:hAnsi="Palatino Linotype" w:cs="Arial"/>
          <w:b/>
          <w:bCs/>
        </w:rPr>
        <w:t xml:space="preserve"> </w:t>
      </w:r>
      <w:r w:rsidR="001071B7" w:rsidRPr="001071B7">
        <w:rPr>
          <w:rFonts w:ascii="Palatino Linotype" w:eastAsia="Arial" w:hAnsi="Palatino Linotype" w:cs="Arial"/>
          <w:b/>
          <w:bCs/>
        </w:rPr>
        <w:t xml:space="preserve">O Vereador Pacheco (PT) </w:t>
      </w:r>
      <w:r w:rsidR="001071B7" w:rsidRPr="00DD76D2">
        <w:rPr>
          <w:rFonts w:ascii="Palatino Linotype" w:eastAsia="Arial" w:hAnsi="Palatino Linotype" w:cs="Arial"/>
        </w:rPr>
        <w:t>iniciou sua manifestação cumprimentando os moradores do bairro Araçatiba e os representantes do Grêmio Estudantil Maria Firmino dos Reis, do Instituto Federal do Espírito Santo (IFES) – Campus Viana, presentes em Plenário, que se mobilizam em defesa da implantação de passarela na BR-262/101.</w:t>
      </w:r>
      <w:r w:rsidR="00DD76D2">
        <w:rPr>
          <w:rFonts w:ascii="Palatino Linotype" w:eastAsia="Arial" w:hAnsi="Palatino Linotype" w:cs="Arial"/>
        </w:rPr>
        <w:t xml:space="preserve"> </w:t>
      </w:r>
      <w:r w:rsidR="001071B7" w:rsidRPr="00DD76D2">
        <w:rPr>
          <w:rFonts w:ascii="Palatino Linotype" w:eastAsia="Arial" w:hAnsi="Palatino Linotype" w:cs="Arial"/>
        </w:rPr>
        <w:t xml:space="preserve">Manifestou o desejo de que a futura estrutura receba o nome do estudante Lucas </w:t>
      </w:r>
      <w:proofErr w:type="spellStart"/>
      <w:r w:rsidR="001071B7" w:rsidRPr="00DD76D2">
        <w:rPr>
          <w:rFonts w:ascii="Palatino Linotype" w:eastAsia="Arial" w:hAnsi="Palatino Linotype" w:cs="Arial"/>
        </w:rPr>
        <w:t>Pancini</w:t>
      </w:r>
      <w:proofErr w:type="spellEnd"/>
      <w:r w:rsidR="001071B7" w:rsidRPr="00DD76D2">
        <w:rPr>
          <w:rFonts w:ascii="Palatino Linotype" w:eastAsia="Arial" w:hAnsi="Palatino Linotype" w:cs="Arial"/>
        </w:rPr>
        <w:t xml:space="preserve"> Machado, vítima fatal de atropelamento no trecho. Relatou sua experiência como rodoviário, período em que vivenciou as dificuldades da via, e relembrou tragédias anteriores, conclamando as autoridades públicas a agirem com empatia e responsabilidade.</w:t>
      </w:r>
      <w:r w:rsidR="00DD76D2">
        <w:rPr>
          <w:rFonts w:ascii="Palatino Linotype" w:eastAsia="Arial" w:hAnsi="Palatino Linotype" w:cs="Arial"/>
        </w:rPr>
        <w:t xml:space="preserve"> </w:t>
      </w:r>
      <w:r w:rsidR="001071B7" w:rsidRPr="00DD76D2">
        <w:rPr>
          <w:rFonts w:ascii="Palatino Linotype" w:eastAsia="Arial" w:hAnsi="Palatino Linotype" w:cs="Arial"/>
        </w:rPr>
        <w:t>Mencionou que diversos vereadores da região já se manifestaram sobre o problema e informou que está realizando estudo técnico detalhado sobre as falhas de infraestrutura na área de abrangência do município.</w:t>
      </w:r>
      <w:r w:rsidR="00DD76D2">
        <w:rPr>
          <w:rFonts w:ascii="Palatino Linotype" w:eastAsia="Arial" w:hAnsi="Palatino Linotype" w:cs="Arial"/>
        </w:rPr>
        <w:t xml:space="preserve"> </w:t>
      </w:r>
      <w:r w:rsidR="001071B7" w:rsidRPr="00DD76D2">
        <w:rPr>
          <w:rFonts w:ascii="Palatino Linotype" w:eastAsia="Arial" w:hAnsi="Palatino Linotype" w:cs="Arial"/>
        </w:rPr>
        <w:t>Prestou homenagem ao jovem Lucas, destacando sua inteligência e desempenho como atleta, e lamentou profundamente sua morte.</w:t>
      </w:r>
      <w:r w:rsidR="00DD76D2">
        <w:rPr>
          <w:rFonts w:ascii="Palatino Linotype" w:eastAsia="Arial" w:hAnsi="Palatino Linotype" w:cs="Arial"/>
        </w:rPr>
        <w:t xml:space="preserve"> </w:t>
      </w:r>
      <w:r w:rsidR="001071B7" w:rsidRPr="00DD76D2">
        <w:rPr>
          <w:rFonts w:ascii="Palatino Linotype" w:eastAsia="Arial" w:hAnsi="Palatino Linotype" w:cs="Arial"/>
        </w:rPr>
        <w:t>Criticou a chamada PEC da Blindagem, e parabenizou os Deputados Federais capixabas Gilson Daniel (PODE-ES), Jack Rocha (PT-ES) e Helder Salomão (PT-ES) por votarem contra a proposta. Alertou que a medida pode favorecer a infiltração de organizações criminosas, como o PCC, na política nacional, citando episódios ocorridos na região da Faria Lima.</w:t>
      </w:r>
      <w:r w:rsidR="00DD76D2">
        <w:rPr>
          <w:rFonts w:ascii="Palatino Linotype" w:eastAsia="Arial" w:hAnsi="Palatino Linotype" w:cs="Arial"/>
        </w:rPr>
        <w:t xml:space="preserve"> </w:t>
      </w:r>
      <w:r w:rsidR="001071B7" w:rsidRPr="00DD76D2">
        <w:rPr>
          <w:rFonts w:ascii="Palatino Linotype" w:eastAsia="Arial" w:hAnsi="Palatino Linotype" w:cs="Arial"/>
        </w:rPr>
        <w:t>Por fim, mencionou a emenda parlamentar destinada à Unidade Básica de Saúde (UBS) de Vale do Sol, encaminhada pela Deputada Federal Jack Rocha (PT-ES), e encerrou sua fala externando solidariedade à família enlutada do estudante Lucas.</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1071B7">
        <w:rPr>
          <w:rFonts w:ascii="Palatino Linotype" w:eastAsia="Arial" w:hAnsi="Palatino Linotype" w:cs="Arial"/>
          <w:b/>
          <w:bCs/>
        </w:rPr>
        <w:t xml:space="preserve"> </w:t>
      </w:r>
      <w:r w:rsidR="00B23FE2" w:rsidRPr="00B23FE2">
        <w:rPr>
          <w:rFonts w:ascii="Palatino Linotype" w:eastAsia="Arial" w:hAnsi="Palatino Linotype" w:cs="Arial"/>
          <w:b/>
          <w:bCs/>
        </w:rPr>
        <w:t xml:space="preserve">O Vereador Hélio da Auto Escola (PL) </w:t>
      </w:r>
      <w:r w:rsidR="00B23FE2" w:rsidRPr="00DD76D2">
        <w:rPr>
          <w:rFonts w:ascii="Palatino Linotype" w:eastAsia="Arial" w:hAnsi="Palatino Linotype" w:cs="Arial"/>
        </w:rPr>
        <w:t>iniciou sua manifestação destacando a presença da Guarda Municipal de Viana em Plenário e agradeceu ao ex-Prefeito Gilson Daniel (PODE) pela fala em defesa das autoescolas, durante discussão sobre reformas no setor.</w:t>
      </w:r>
      <w:r w:rsidR="00DD76D2">
        <w:rPr>
          <w:rFonts w:ascii="Palatino Linotype" w:eastAsia="Arial" w:hAnsi="Palatino Linotype" w:cs="Arial"/>
        </w:rPr>
        <w:t xml:space="preserve"> </w:t>
      </w:r>
      <w:r w:rsidR="00B23FE2" w:rsidRPr="00B23FE2">
        <w:rPr>
          <w:rFonts w:ascii="Palatino Linotype" w:eastAsia="Arial" w:hAnsi="Palatino Linotype" w:cs="Arial"/>
        </w:rPr>
        <w:t>Manifestou consternação com a morosidade da concessionária Eco101, que, mesmo após dez anos de concessão, não realizou as melhorias necessárias na BR-262/101, e criticou a prorrogação do contrato por mais 24 anos. Apontou que o bairro Universal, onde está localizado o Instituto Federal do Espírito Santo (IFES) e que possui grande densidade populacional, tem sido negligenciado pela concessionária, enquanto comunidades menores são contempladas com infraestrutura.</w:t>
      </w:r>
      <w:r w:rsidR="00DD76D2">
        <w:rPr>
          <w:rFonts w:ascii="Palatino Linotype" w:eastAsia="Arial" w:hAnsi="Palatino Linotype" w:cs="Arial"/>
        </w:rPr>
        <w:t xml:space="preserve"> </w:t>
      </w:r>
      <w:r w:rsidR="00B23FE2" w:rsidRPr="00B23FE2">
        <w:rPr>
          <w:rFonts w:ascii="Palatino Linotype" w:eastAsia="Arial" w:hAnsi="Palatino Linotype" w:cs="Arial"/>
        </w:rPr>
        <w:t xml:space="preserve">Expressou revolta pelo atropelamento fatal do estudante Lucas </w:t>
      </w:r>
      <w:proofErr w:type="spellStart"/>
      <w:r w:rsidR="00B23FE2" w:rsidRPr="00B23FE2">
        <w:rPr>
          <w:rFonts w:ascii="Palatino Linotype" w:eastAsia="Arial" w:hAnsi="Palatino Linotype" w:cs="Arial"/>
        </w:rPr>
        <w:t>Pancini</w:t>
      </w:r>
      <w:proofErr w:type="spellEnd"/>
      <w:r w:rsidR="00B23FE2" w:rsidRPr="00B23FE2">
        <w:rPr>
          <w:rFonts w:ascii="Palatino Linotype" w:eastAsia="Arial" w:hAnsi="Palatino Linotype" w:cs="Arial"/>
        </w:rPr>
        <w:t xml:space="preserve"> Machado, e ressaltou a urgência na solução do problema, visto que muitos jovens precisam atravessar a rodovia diariamente ao retornarem das aulas. Asseverou </w:t>
      </w:r>
      <w:r w:rsidR="00B23FE2" w:rsidRPr="00B23FE2">
        <w:rPr>
          <w:rFonts w:ascii="Palatino Linotype" w:eastAsia="Arial" w:hAnsi="Palatino Linotype" w:cs="Arial"/>
        </w:rPr>
        <w:lastRenderedPageBreak/>
        <w:t>que a tragédia é resultado da incompetência da concessionária Eco101, bem como da omissão dos Governos Estadual e Federal, que autorizaram a renovação da concessão.</w:t>
      </w:r>
      <w:r w:rsidR="00DD76D2">
        <w:rPr>
          <w:rFonts w:ascii="Palatino Linotype" w:eastAsia="Arial" w:hAnsi="Palatino Linotype" w:cs="Arial"/>
        </w:rPr>
        <w:t xml:space="preserve"> </w:t>
      </w:r>
      <w:r w:rsidR="00B23FE2" w:rsidRPr="00B23FE2">
        <w:rPr>
          <w:rFonts w:ascii="Palatino Linotype" w:eastAsia="Arial" w:hAnsi="Palatino Linotype" w:cs="Arial"/>
        </w:rPr>
        <w:t>Encerrou sua fala lembrando da tristeza da família enlutada e do potencial do estudante, que havia sido aprovado em primeiro lugar no vestibular da Universidade Federal do Espírito Santo (UFES).</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056989">
        <w:rPr>
          <w:rFonts w:ascii="Palatino Linotype" w:eastAsia="Arial" w:hAnsi="Palatino Linotype" w:cs="Arial"/>
          <w:b/>
          <w:bCs/>
        </w:rPr>
        <w:t xml:space="preserve"> </w:t>
      </w:r>
      <w:r w:rsidR="00056989" w:rsidRPr="00056989">
        <w:rPr>
          <w:rFonts w:ascii="Palatino Linotype" w:eastAsia="Arial" w:hAnsi="Palatino Linotype" w:cs="Arial"/>
          <w:b/>
          <w:bCs/>
        </w:rPr>
        <w:t xml:space="preserve">O Vereador Diego da Farmácia (PSB) </w:t>
      </w:r>
      <w:r w:rsidR="00056989" w:rsidRPr="00DD76D2">
        <w:rPr>
          <w:rFonts w:ascii="Palatino Linotype" w:eastAsia="Arial" w:hAnsi="Palatino Linotype" w:cs="Arial"/>
        </w:rPr>
        <w:t>iniciou sua manifestação cumprimentando os Guardas Municipais de Viana e os estudantes do Instituto Federal do Espírito Santo (IFES) – Campus Viana, presentes em Plenário. Convidou todos para a Sessão Solene em homenagem ao Dia do Farmacêutico, a ser realizada pela Casa Legislativa.</w:t>
      </w:r>
      <w:r w:rsidR="00DD76D2">
        <w:rPr>
          <w:rFonts w:ascii="Palatino Linotype" w:eastAsia="Arial" w:hAnsi="Palatino Linotype" w:cs="Arial"/>
        </w:rPr>
        <w:t xml:space="preserve"> </w:t>
      </w:r>
      <w:r w:rsidR="00056989" w:rsidRPr="00056989">
        <w:rPr>
          <w:rFonts w:ascii="Palatino Linotype" w:eastAsia="Arial" w:hAnsi="Palatino Linotype" w:cs="Arial"/>
        </w:rPr>
        <w:t>Dirigiu-se diretamente à concessionária Eco101, afirmando que a população deseja segurança, não tragédias. Lembrou que parlamentares da legislatura passada e da atual já se manifestaram sobre a necessidade de implantação de passarela em frente ao IFES, inclusive enfrentando desgastes pessoais em defesa da pauta.</w:t>
      </w:r>
      <w:r w:rsidR="00DD76D2">
        <w:rPr>
          <w:rFonts w:ascii="Palatino Linotype" w:eastAsia="Arial" w:hAnsi="Palatino Linotype" w:cs="Arial"/>
        </w:rPr>
        <w:t xml:space="preserve"> </w:t>
      </w:r>
      <w:r w:rsidR="00056989" w:rsidRPr="00056989">
        <w:rPr>
          <w:rFonts w:ascii="Palatino Linotype" w:eastAsia="Arial" w:hAnsi="Palatino Linotype" w:cs="Arial"/>
        </w:rPr>
        <w:t xml:space="preserve">Conclamou os colegas vereadores a intensificarem o empenho pela segurança viária nas rodovias BR-262 e BR-101, que cortam o município. Prestou homenagem ao estudante Lucas </w:t>
      </w:r>
      <w:proofErr w:type="spellStart"/>
      <w:r w:rsidR="00056989" w:rsidRPr="00056989">
        <w:rPr>
          <w:rFonts w:ascii="Palatino Linotype" w:eastAsia="Arial" w:hAnsi="Palatino Linotype" w:cs="Arial"/>
        </w:rPr>
        <w:t>Pancini</w:t>
      </w:r>
      <w:proofErr w:type="spellEnd"/>
      <w:r w:rsidR="00056989" w:rsidRPr="00056989">
        <w:rPr>
          <w:rFonts w:ascii="Palatino Linotype" w:eastAsia="Arial" w:hAnsi="Palatino Linotype" w:cs="Arial"/>
        </w:rPr>
        <w:t xml:space="preserve"> Machado, destacando sua trajetória estudantil e promessa de futuro, e convidou todos a manterem viva a memória da família enlutada. Declarou que cada vereador deve honrar o nome do jovem, por meio de ações concretas.</w:t>
      </w:r>
      <w:r w:rsidR="00DD76D2">
        <w:rPr>
          <w:rFonts w:ascii="Palatino Linotype" w:eastAsia="Arial" w:hAnsi="Palatino Linotype" w:cs="Arial"/>
        </w:rPr>
        <w:t xml:space="preserve"> </w:t>
      </w:r>
      <w:r w:rsidR="00056989" w:rsidRPr="00056989">
        <w:rPr>
          <w:rFonts w:ascii="Palatino Linotype" w:eastAsia="Arial" w:hAnsi="Palatino Linotype" w:cs="Arial"/>
        </w:rPr>
        <w:t>Informou que está produzindo vídeo documental sobre os problemas estruturais das vias, incluindo o trecho da tragédia, e que notificou todas as autoridades federais competentes sobre a situação. Comunicou que a Eco101 marcou reunião para a segunda-feira subsequente à manifestação do Prefeito Wanderson Borghardt Bueno (PODE), e que estará presente, ao lado dos vereadores mais atuantes na causa.</w:t>
      </w:r>
      <w:r w:rsidR="00DD76D2">
        <w:rPr>
          <w:rFonts w:ascii="Palatino Linotype" w:eastAsia="Arial" w:hAnsi="Palatino Linotype" w:cs="Arial"/>
        </w:rPr>
        <w:t xml:space="preserve"> </w:t>
      </w:r>
      <w:r w:rsidR="00056989" w:rsidRPr="00056989">
        <w:rPr>
          <w:rFonts w:ascii="Palatino Linotype" w:eastAsia="Arial" w:hAnsi="Palatino Linotype" w:cs="Arial"/>
        </w:rPr>
        <w:t>Por fim, declarou que pretendia comparecer aos protestos organizados por moradores e estudantes, mas que teme retaliações, e reiterou seu compromisso com a luta por melhorias na infraestrutura viária.</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ED0B36">
        <w:rPr>
          <w:rFonts w:ascii="Palatino Linotype" w:eastAsia="Arial" w:hAnsi="Palatino Linotype" w:cs="Arial"/>
          <w:b/>
          <w:bCs/>
        </w:rPr>
        <w:t xml:space="preserve"> </w:t>
      </w:r>
      <w:r w:rsidR="002E07D2" w:rsidRPr="002E07D2">
        <w:rPr>
          <w:rFonts w:ascii="Palatino Linotype" w:eastAsia="Arial" w:hAnsi="Palatino Linotype" w:cs="Arial"/>
          <w:b/>
          <w:bCs/>
        </w:rPr>
        <w:t xml:space="preserve">O Vereador Wantuil Schultz (PODE) </w:t>
      </w:r>
      <w:r w:rsidR="002E07D2" w:rsidRPr="002E07D2">
        <w:rPr>
          <w:rFonts w:ascii="Palatino Linotype" w:eastAsia="Arial" w:hAnsi="Palatino Linotype" w:cs="Arial"/>
        </w:rPr>
        <w:t xml:space="preserve">cumprimentou os presentes em Plenário e expressou pesar à família do estudante Lucas </w:t>
      </w:r>
      <w:proofErr w:type="spellStart"/>
      <w:r w:rsidR="002E07D2" w:rsidRPr="002E07D2">
        <w:rPr>
          <w:rFonts w:ascii="Palatino Linotype" w:eastAsia="Arial" w:hAnsi="Palatino Linotype" w:cs="Arial"/>
        </w:rPr>
        <w:t>Pancini</w:t>
      </w:r>
      <w:proofErr w:type="spellEnd"/>
      <w:r w:rsidR="002E07D2" w:rsidRPr="002E07D2">
        <w:rPr>
          <w:rFonts w:ascii="Palatino Linotype" w:eastAsia="Arial" w:hAnsi="Palatino Linotype" w:cs="Arial"/>
        </w:rPr>
        <w:t xml:space="preserve"> Machado, vítima de atropelamento na BR-262/101. Mencionou as manifestações públicas do ex-Prefeito Gilson Daniel (PODE) e do Prefeito Wanderson Borghardt Bueno (PODE) em cobrança à concessionária Eco101, e informou que participará da reunião marcada para a próxima segunda-feira, com o objetivo de expor as demandas da comunidade.</w:t>
      </w:r>
      <w:r w:rsidR="00DD76D2">
        <w:rPr>
          <w:rFonts w:ascii="Palatino Linotype" w:eastAsia="Arial" w:hAnsi="Palatino Linotype" w:cs="Arial"/>
        </w:rPr>
        <w:t xml:space="preserve"> </w:t>
      </w:r>
      <w:r w:rsidR="002E07D2" w:rsidRPr="002E07D2">
        <w:rPr>
          <w:rFonts w:ascii="Palatino Linotype" w:eastAsia="Arial" w:hAnsi="Palatino Linotype" w:cs="Arial"/>
        </w:rPr>
        <w:t>Relatou que encaminhou ofícios à concessionária, assim como outros parlamentares, sem que houvesse resposta institucional até o momento.</w:t>
      </w:r>
      <w:r w:rsidR="00DD76D2">
        <w:rPr>
          <w:rFonts w:ascii="Palatino Linotype" w:eastAsia="Arial" w:hAnsi="Palatino Linotype" w:cs="Arial"/>
        </w:rPr>
        <w:t xml:space="preserve"> </w:t>
      </w:r>
      <w:r w:rsidR="002E07D2" w:rsidRPr="002E07D2">
        <w:rPr>
          <w:rFonts w:ascii="Palatino Linotype" w:eastAsia="Arial" w:hAnsi="Palatino Linotype" w:cs="Arial"/>
        </w:rPr>
        <w:t xml:space="preserve">Aparte – O Vereador Waldeir Gonçalves (PODE) afirmou que a concessionária Eco101 não demonstra sensibilidade com a população e ignora as demandas comunitárias. Lembrou que ocorreram mortes </w:t>
      </w:r>
      <w:r w:rsidR="002E07D2" w:rsidRPr="002E07D2">
        <w:rPr>
          <w:rFonts w:ascii="Palatino Linotype" w:eastAsia="Arial" w:hAnsi="Palatino Linotype" w:cs="Arial"/>
        </w:rPr>
        <w:lastRenderedPageBreak/>
        <w:t>nas comunidades de Antarctica e Seringal, na região de Jucu, e criticou o fechamento, pela concessionária, da passagem subterrânea sob a BR-101, que ligava os bairros de Jucu e Nova Belém, sem consulta às comunidades afetadas.</w:t>
      </w:r>
      <w:r w:rsidR="00DD76D2">
        <w:rPr>
          <w:rFonts w:ascii="Palatino Linotype" w:eastAsia="Arial" w:hAnsi="Palatino Linotype" w:cs="Arial"/>
        </w:rPr>
        <w:t xml:space="preserve"> </w:t>
      </w:r>
      <w:r w:rsidR="002E07D2" w:rsidRPr="002E07D2">
        <w:rPr>
          <w:rFonts w:ascii="Palatino Linotype" w:eastAsia="Arial" w:hAnsi="Palatino Linotype" w:cs="Arial"/>
        </w:rPr>
        <w:t>Teceu críticas severas à medida, que resultou na divisão territorial das comunidades, e louvou a mobilização popular, que culminou na interdição da rodovia em protesto pela reabertura do túnel.</w:t>
      </w:r>
      <w:r w:rsidR="00DD76D2">
        <w:rPr>
          <w:rFonts w:ascii="Palatino Linotype" w:eastAsia="Arial" w:hAnsi="Palatino Linotype" w:cs="Arial"/>
        </w:rPr>
        <w:t xml:space="preserve"> </w:t>
      </w:r>
      <w:r w:rsidR="002E07D2" w:rsidRPr="002E07D2">
        <w:rPr>
          <w:rFonts w:ascii="Palatino Linotype" w:eastAsia="Arial" w:hAnsi="Palatino Linotype" w:cs="Arial"/>
        </w:rPr>
        <w:t xml:space="preserve">Ao retomar a palavra, o Vereador Wantuil elogiou o Prefeito Wanderson Borghardt Bueno (PODE) e a Secretária Municipal de Saúde, Jaqueline D’Oliveira </w:t>
      </w:r>
      <w:proofErr w:type="spellStart"/>
      <w:r w:rsidR="002E07D2" w:rsidRPr="002E07D2">
        <w:rPr>
          <w:rFonts w:ascii="Palatino Linotype" w:eastAsia="Arial" w:hAnsi="Palatino Linotype" w:cs="Arial"/>
        </w:rPr>
        <w:t>Jubini</w:t>
      </w:r>
      <w:proofErr w:type="spellEnd"/>
      <w:r w:rsidR="002E07D2" w:rsidRPr="002E07D2">
        <w:rPr>
          <w:rFonts w:ascii="Palatino Linotype" w:eastAsia="Arial" w:hAnsi="Palatino Linotype" w:cs="Arial"/>
        </w:rPr>
        <w:t xml:space="preserve">, pela inauguração da sala de atendimento para acidentes com animais peçonhentos, instalada no Pronto Atendimento (PA) de Arlindo </w:t>
      </w:r>
      <w:proofErr w:type="spellStart"/>
      <w:r w:rsidR="002E07D2" w:rsidRPr="002E07D2">
        <w:rPr>
          <w:rFonts w:ascii="Palatino Linotype" w:eastAsia="Arial" w:hAnsi="Palatino Linotype" w:cs="Arial"/>
        </w:rPr>
        <w:t>Vilaschi</w:t>
      </w:r>
      <w:proofErr w:type="spellEnd"/>
      <w:r w:rsidR="002E07D2" w:rsidRPr="002E07D2">
        <w:rPr>
          <w:rFonts w:ascii="Palatino Linotype" w:eastAsia="Arial" w:hAnsi="Palatino Linotype" w:cs="Arial"/>
        </w:rPr>
        <w:t>. Informou aos moradores que, com a nova estrutura, não será mais necessário o deslocamento a outros municípios em casos de acidentes dessa natureza.</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8F06B4">
        <w:rPr>
          <w:rFonts w:ascii="Palatino Linotype" w:eastAsia="Arial" w:hAnsi="Palatino Linotype" w:cs="Arial"/>
          <w:b/>
          <w:bCs/>
        </w:rPr>
        <w:t xml:space="preserve"> </w:t>
      </w:r>
      <w:r w:rsidR="008F06B4" w:rsidRPr="008F06B4">
        <w:rPr>
          <w:rFonts w:ascii="Palatino Linotype" w:eastAsia="Arial" w:hAnsi="Palatino Linotype" w:cs="Arial"/>
          <w:b/>
          <w:bCs/>
        </w:rPr>
        <w:t xml:space="preserve">O Vereador Flávio Volponi (PP) </w:t>
      </w:r>
      <w:r w:rsidR="008F06B4" w:rsidRPr="008F06B4">
        <w:rPr>
          <w:rFonts w:ascii="Palatino Linotype" w:eastAsia="Arial" w:hAnsi="Palatino Linotype" w:cs="Arial"/>
        </w:rPr>
        <w:t xml:space="preserve">manifestou sua tristeza pela perda do estudante Lucas </w:t>
      </w:r>
      <w:proofErr w:type="spellStart"/>
      <w:r w:rsidR="008F06B4" w:rsidRPr="008F06B4">
        <w:rPr>
          <w:rFonts w:ascii="Palatino Linotype" w:eastAsia="Arial" w:hAnsi="Palatino Linotype" w:cs="Arial"/>
        </w:rPr>
        <w:t>Pancini</w:t>
      </w:r>
      <w:proofErr w:type="spellEnd"/>
      <w:r w:rsidR="008F06B4" w:rsidRPr="008F06B4">
        <w:rPr>
          <w:rFonts w:ascii="Palatino Linotype" w:eastAsia="Arial" w:hAnsi="Palatino Linotype" w:cs="Arial"/>
        </w:rPr>
        <w:t xml:space="preserve"> Machado, destacando sua condição de pai e parlamentar diante da tragédia. Elogiou, com aplausos, a presença do Grêmio Estudantil Maria Firmino dos Reis, do Instituto Federal do Espírito Santo (IFES) – Campus Viana, reconhecendo a dedicação dos estudantes em reivindicar melhorias estruturais.</w:t>
      </w:r>
      <w:r w:rsidR="00DD76D2">
        <w:rPr>
          <w:rFonts w:ascii="Palatino Linotype" w:eastAsia="Arial" w:hAnsi="Palatino Linotype" w:cs="Arial"/>
        </w:rPr>
        <w:t xml:space="preserve"> </w:t>
      </w:r>
      <w:r w:rsidR="008F06B4" w:rsidRPr="008F06B4">
        <w:rPr>
          <w:rFonts w:ascii="Palatino Linotype" w:eastAsia="Arial" w:hAnsi="Palatino Linotype" w:cs="Arial"/>
        </w:rPr>
        <w:t>Mencionou a atuação do Prefeito Wanderson Borghardt Bueno (PODE) e dos vereadores, que resultou na convocação da concessionária Eco101 para reunião técnica, visando a busca de soluções para os problemas na BR-262/101.</w:t>
      </w:r>
      <w:r w:rsidR="00DD76D2">
        <w:rPr>
          <w:rFonts w:ascii="Palatino Linotype" w:eastAsia="Arial" w:hAnsi="Palatino Linotype" w:cs="Arial"/>
        </w:rPr>
        <w:t xml:space="preserve"> </w:t>
      </w:r>
      <w:r w:rsidR="008F06B4" w:rsidRPr="008F06B4">
        <w:rPr>
          <w:rFonts w:ascii="Palatino Linotype" w:eastAsia="Arial" w:hAnsi="Palatino Linotype" w:cs="Arial"/>
        </w:rPr>
        <w:t>Lembrou da Semana Nacional do Trânsito, ressaltando a importância da conscientização coletiva sobre segurança viária.</w:t>
      </w:r>
      <w:r w:rsidR="00DD76D2">
        <w:rPr>
          <w:rFonts w:ascii="Palatino Linotype" w:eastAsia="Arial" w:hAnsi="Palatino Linotype" w:cs="Arial"/>
        </w:rPr>
        <w:t xml:space="preserve"> </w:t>
      </w:r>
      <w:r w:rsidR="008F06B4" w:rsidRPr="008F06B4">
        <w:rPr>
          <w:rFonts w:ascii="Palatino Linotype" w:eastAsia="Arial" w:hAnsi="Palatino Linotype" w:cs="Arial"/>
        </w:rPr>
        <w:t>Agradeceu à Defensoria Pública do Estado do Espírito Santo, nas figuras da Drª Ana Letícia e Drª Mariana, pelos serviços prestados à população de Viana, e pela receptividade ao parlamentar durante visita institucional voltada à assistência jurídica para pessoas em situação de vulnerabilidade.</w:t>
      </w:r>
      <w:r w:rsidR="00DD76D2">
        <w:rPr>
          <w:rFonts w:ascii="Palatino Linotype" w:eastAsia="Arial" w:hAnsi="Palatino Linotype" w:cs="Arial"/>
        </w:rPr>
        <w:t xml:space="preserve"> </w:t>
      </w:r>
      <w:r w:rsidR="008F06B4" w:rsidRPr="008F06B4">
        <w:rPr>
          <w:rFonts w:ascii="Palatino Linotype" w:eastAsia="Arial" w:hAnsi="Palatino Linotype" w:cs="Arial"/>
        </w:rPr>
        <w:t xml:space="preserve">Agradeceu ao Deputado Estadual </w:t>
      </w:r>
      <w:proofErr w:type="spellStart"/>
      <w:r w:rsidR="008F06B4" w:rsidRPr="008F06B4">
        <w:rPr>
          <w:rFonts w:ascii="Palatino Linotype" w:eastAsia="Arial" w:hAnsi="Palatino Linotype" w:cs="Arial"/>
        </w:rPr>
        <w:t>Tyago</w:t>
      </w:r>
      <w:proofErr w:type="spellEnd"/>
      <w:r w:rsidR="008F06B4" w:rsidRPr="008F06B4">
        <w:rPr>
          <w:rFonts w:ascii="Palatino Linotype" w:eastAsia="Arial" w:hAnsi="Palatino Linotype" w:cs="Arial"/>
        </w:rPr>
        <w:t xml:space="preserve"> Hoffmann (PSB-ES) pela emenda parlamentar destinada ao Vila United Futebol Clube, equipe sediada no bairro Bom Pastor. Reconheceu o trabalho dos Secretários Municipais Guilherme Lube (SEMAG) e Maisa </w:t>
      </w:r>
      <w:proofErr w:type="spellStart"/>
      <w:r w:rsidR="008F06B4" w:rsidRPr="008F06B4">
        <w:rPr>
          <w:rFonts w:ascii="Palatino Linotype" w:eastAsia="Arial" w:hAnsi="Palatino Linotype" w:cs="Arial"/>
        </w:rPr>
        <w:t>Eufrasia</w:t>
      </w:r>
      <w:proofErr w:type="spellEnd"/>
      <w:r w:rsidR="008F06B4" w:rsidRPr="008F06B4">
        <w:rPr>
          <w:rFonts w:ascii="Palatino Linotype" w:eastAsia="Arial" w:hAnsi="Palatino Linotype" w:cs="Arial"/>
        </w:rPr>
        <w:t xml:space="preserve"> Silva Ramos Falcão (SEMOB) pelo atendimento às demandas da zona rural do município.</w:t>
      </w:r>
      <w:r w:rsidR="00DD76D2">
        <w:rPr>
          <w:rFonts w:ascii="Palatino Linotype" w:eastAsia="Arial" w:hAnsi="Palatino Linotype" w:cs="Arial"/>
        </w:rPr>
        <w:t xml:space="preserve"> </w:t>
      </w:r>
      <w:r w:rsidR="008F06B4" w:rsidRPr="008F06B4">
        <w:rPr>
          <w:rFonts w:ascii="Palatino Linotype" w:eastAsia="Arial" w:hAnsi="Palatino Linotype" w:cs="Arial"/>
        </w:rPr>
        <w:t>Aparte – O Vereador Hélio da Auto Escola (PL) informou que o Superintendente da Polícia Rodoviária Federal (PRF) estará em visita à sede regional da Receita Federal, e destacou que será momento oportuno para apresentação de demandas locais relacionadas à segurança viária.</w:t>
      </w:r>
      <w:r w:rsidR="00DD76D2">
        <w:rPr>
          <w:rFonts w:ascii="Palatino Linotype" w:eastAsia="Arial" w:hAnsi="Palatino Linotype" w:cs="Arial"/>
        </w:rPr>
        <w:t xml:space="preserve"> </w:t>
      </w:r>
      <w:r w:rsidR="008F06B4" w:rsidRPr="008F06B4">
        <w:rPr>
          <w:rFonts w:ascii="Palatino Linotype" w:eastAsia="Arial" w:hAnsi="Palatino Linotype" w:cs="Arial"/>
        </w:rPr>
        <w:t>Ao retomar a palavra, o Vereador Flávio convidou os presentes para evento promovido pelo Sicredi, voltado à valorização e fortalecimento do comércio local.</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5163FA">
        <w:rPr>
          <w:rFonts w:ascii="Palatino Linotype" w:eastAsia="Arial" w:hAnsi="Palatino Linotype" w:cs="Arial"/>
          <w:b/>
          <w:bCs/>
        </w:rPr>
        <w:t xml:space="preserve"> </w:t>
      </w:r>
      <w:r w:rsidR="005163FA" w:rsidRPr="005163FA">
        <w:rPr>
          <w:rFonts w:ascii="Palatino Linotype" w:eastAsia="Arial" w:hAnsi="Palatino Linotype" w:cs="Arial"/>
          <w:b/>
          <w:bCs/>
        </w:rPr>
        <w:t xml:space="preserve">O Vereador Wesley Pires (PL) </w:t>
      </w:r>
      <w:r w:rsidR="005163FA" w:rsidRPr="00DD76D2">
        <w:rPr>
          <w:rFonts w:ascii="Palatino Linotype" w:eastAsia="Arial" w:hAnsi="Palatino Linotype" w:cs="Arial"/>
        </w:rPr>
        <w:t xml:space="preserve">iniciou sua manifestação cumprimentando os senhores Edson e Dr. Mauro, seus amigos presentes em Plenário, bem como demais </w:t>
      </w:r>
      <w:r w:rsidR="005163FA" w:rsidRPr="00DD76D2">
        <w:rPr>
          <w:rFonts w:ascii="Palatino Linotype" w:eastAsia="Arial" w:hAnsi="Palatino Linotype" w:cs="Arial"/>
        </w:rPr>
        <w:lastRenderedPageBreak/>
        <w:t>convidados.</w:t>
      </w:r>
      <w:r w:rsidR="00DD76D2">
        <w:rPr>
          <w:rFonts w:ascii="Palatino Linotype" w:eastAsia="Arial" w:hAnsi="Palatino Linotype" w:cs="Arial"/>
        </w:rPr>
        <w:t xml:space="preserve"> </w:t>
      </w:r>
      <w:r w:rsidR="005163FA" w:rsidRPr="005163FA">
        <w:rPr>
          <w:rFonts w:ascii="Palatino Linotype" w:eastAsia="Arial" w:hAnsi="Palatino Linotype" w:cs="Arial"/>
        </w:rPr>
        <w:t>Recordou que, desde o início de seu primeiro mandato, tem mantido iter contínuo de demandas junto às autoridades estaduais e federais pela implantação de passarela na região do Instituto Federal do Espírito Santo (IFES) – Campus Viana. Afirmou ver com bons olhos a união dos vereadores e da comunidade em torno do tema, e mencionou as manifestações do Prefeito Wanderson Borghardt Bueno (PODE) e do Deputado Federal Gilson Daniel (PODE-ES), que, em discurso no Congresso Nacional, reconheceu as demandas apresentadas por Wesley e outros parlamentares municipais.</w:t>
      </w:r>
      <w:r w:rsidR="00DD76D2">
        <w:rPr>
          <w:rFonts w:ascii="Palatino Linotype" w:eastAsia="Arial" w:hAnsi="Palatino Linotype" w:cs="Arial"/>
        </w:rPr>
        <w:t xml:space="preserve"> </w:t>
      </w:r>
      <w:r w:rsidR="005163FA" w:rsidRPr="005163FA">
        <w:rPr>
          <w:rFonts w:ascii="Palatino Linotype" w:eastAsia="Arial" w:hAnsi="Palatino Linotype" w:cs="Arial"/>
        </w:rPr>
        <w:t>Destacou a unanimidade dos vereadores nas manifestações públicas sobre o tema e cobrou que a concessionária Eco101 informe data e hora para início das obras. Ressaltou que a região abriga o IFES, diversas empresas e grande fluxo de pessoas, que precisam atravessar seis faixas de rodovia para realizar atividades cotidianas, como almoçar ou retornar para casa.</w:t>
      </w:r>
      <w:r w:rsidR="00DD76D2">
        <w:rPr>
          <w:rFonts w:ascii="Palatino Linotype" w:eastAsia="Arial" w:hAnsi="Palatino Linotype" w:cs="Arial"/>
        </w:rPr>
        <w:t xml:space="preserve"> </w:t>
      </w:r>
      <w:r w:rsidR="005163FA" w:rsidRPr="005163FA">
        <w:rPr>
          <w:rFonts w:ascii="Palatino Linotype" w:eastAsia="Arial" w:hAnsi="Palatino Linotype" w:cs="Arial"/>
        </w:rPr>
        <w:t>Defendeu que a questão seja tratada com máxima urgência, e que as rodovias BR-262 e BR-101 merecem atenção prioritária por parte dos órgãos competentes. Encerrou sua fala conclamando a população a compreender a importância do uso da passarela, uma vez instalada.</w:t>
      </w:r>
      <w:r w:rsidR="00DD76D2">
        <w:rPr>
          <w:rFonts w:ascii="Palatino Linotype" w:eastAsia="Arial" w:hAnsi="Palatino Linotype" w:cs="Arial"/>
        </w:rPr>
        <w:t xml:space="preserve"> </w:t>
      </w:r>
      <w:r w:rsidR="005163FA" w:rsidRPr="005163FA">
        <w:rPr>
          <w:rFonts w:ascii="Palatino Linotype" w:eastAsia="Arial" w:hAnsi="Palatino Linotype" w:cs="Arial"/>
        </w:rPr>
        <w:t>Dirigindo-se ao Secretário Executivo de Relações Institucionais, Mateus Mussa, o parlamentar alertou sobre a deficiência na iluminação pública da Avenida Guarapari, solicitando providências.</w:t>
      </w:r>
      <w:r w:rsidR="00DD76D2">
        <w:rPr>
          <w:rFonts w:ascii="Palatino Linotype" w:eastAsia="Arial" w:hAnsi="Palatino Linotype" w:cs="Arial"/>
        </w:rPr>
        <w:t xml:space="preserve"> </w:t>
      </w:r>
      <w:r w:rsidR="00BB5A2E" w:rsidRPr="00DD76D2">
        <w:rPr>
          <w:rFonts w:ascii="Palatino Linotype" w:eastAsia="Arial" w:hAnsi="Palatino Linotype" w:cs="Arial"/>
        </w:rPr>
        <w:t xml:space="preserve">Aparte </w:t>
      </w:r>
      <w:r w:rsidR="00BB5A2E" w:rsidRPr="008F06B4">
        <w:rPr>
          <w:rFonts w:ascii="Palatino Linotype" w:eastAsia="Arial" w:hAnsi="Palatino Linotype" w:cs="Arial"/>
        </w:rPr>
        <w:t>–</w:t>
      </w:r>
      <w:r w:rsidR="00BB5A2E" w:rsidRPr="00DD76D2">
        <w:rPr>
          <w:rFonts w:ascii="Palatino Linotype" w:eastAsia="Arial" w:hAnsi="Palatino Linotype" w:cs="Arial"/>
        </w:rPr>
        <w:t xml:space="preserve"> </w:t>
      </w:r>
      <w:r w:rsidR="00BB5A2E" w:rsidRPr="00DD76D2">
        <w:rPr>
          <w:rFonts w:ascii="Palatino Linotype" w:eastAsia="Arial" w:hAnsi="Palatino Linotype" w:cs="Arial"/>
        </w:rPr>
        <w:t>O Vereador Diego da Farmácia (PSB) destacou que grande parte das indicações apresentadas pelos parlamentares da Casa Legislativa contempla a troca de luminárias em vias públicas. Questionou, de forma enfática, qual seria a dificuldade enfrentada pelo Poder Executivo para realizar essas substituições</w:t>
      </w:r>
      <w:r w:rsidR="00BB5A2E" w:rsidRPr="00DD76D2">
        <w:rPr>
          <w:rFonts w:ascii="Palatino Linotype" w:eastAsia="Arial" w:hAnsi="Palatino Linotype" w:cs="Arial"/>
        </w:rPr>
        <w:t>.</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182B7F">
        <w:rPr>
          <w:rFonts w:ascii="Palatino Linotype" w:eastAsia="Arial" w:hAnsi="Palatino Linotype" w:cs="Arial"/>
          <w:b/>
          <w:bCs/>
        </w:rPr>
        <w:t xml:space="preserve"> </w:t>
      </w:r>
      <w:r w:rsidR="00182B7F" w:rsidRPr="00182B7F">
        <w:rPr>
          <w:rFonts w:ascii="Palatino Linotype" w:eastAsia="Arial" w:hAnsi="Palatino Linotype" w:cs="Arial"/>
          <w:b/>
          <w:bCs/>
        </w:rPr>
        <w:t xml:space="preserve">O Vereador Lucas Casagrande (PL) </w:t>
      </w:r>
      <w:r w:rsidR="00182B7F" w:rsidRPr="00DD76D2">
        <w:rPr>
          <w:rFonts w:ascii="Palatino Linotype" w:eastAsia="Arial" w:hAnsi="Palatino Linotype" w:cs="Arial"/>
        </w:rPr>
        <w:t xml:space="preserve">cumprimentou os membros da Guarda Municipal de Viana, presentes em Plenário, e lamentou profundamente o falecimento do estudante Lucas </w:t>
      </w:r>
      <w:proofErr w:type="spellStart"/>
      <w:r w:rsidR="00182B7F" w:rsidRPr="00DD76D2">
        <w:rPr>
          <w:rFonts w:ascii="Palatino Linotype" w:eastAsia="Arial" w:hAnsi="Palatino Linotype" w:cs="Arial"/>
        </w:rPr>
        <w:t>Pancini</w:t>
      </w:r>
      <w:proofErr w:type="spellEnd"/>
      <w:r w:rsidR="00182B7F" w:rsidRPr="00DD76D2">
        <w:rPr>
          <w:rFonts w:ascii="Palatino Linotype" w:eastAsia="Arial" w:hAnsi="Palatino Linotype" w:cs="Arial"/>
        </w:rPr>
        <w:t xml:space="preserve"> Machado, mencionando que o jovem tinha a mesma idade de seu filho Vítor, de 16 anos.</w:t>
      </w:r>
      <w:r w:rsidR="00DD76D2">
        <w:rPr>
          <w:rFonts w:ascii="Palatino Linotype" w:eastAsia="Arial" w:hAnsi="Palatino Linotype" w:cs="Arial"/>
        </w:rPr>
        <w:t xml:space="preserve"> </w:t>
      </w:r>
      <w:r w:rsidR="00182B7F" w:rsidRPr="00182B7F">
        <w:rPr>
          <w:rFonts w:ascii="Palatino Linotype" w:eastAsia="Arial" w:hAnsi="Palatino Linotype" w:cs="Arial"/>
        </w:rPr>
        <w:t>Afirmou que todos os vereadores já encaminharam demandas às autoridades competentes sobre a ausência de passarela na região do Instituto Federal do Espírito Santo (IFES) – Campus Viana, e declarou que o custo de uma passarela jamais pode ser superior ao valor de uma vida humana. Informou que, em consulta com o Vereador Waldeir Gonçalves (PODE), constatou que a concessionária Eco101 deverá perceber R$ 30 bilhões até o ano de 2030.</w:t>
      </w:r>
      <w:r w:rsidR="00DD76D2">
        <w:rPr>
          <w:rFonts w:ascii="Palatino Linotype" w:eastAsia="Arial" w:hAnsi="Palatino Linotype" w:cs="Arial"/>
        </w:rPr>
        <w:t xml:space="preserve"> </w:t>
      </w:r>
      <w:r w:rsidR="00182B7F" w:rsidRPr="00182B7F">
        <w:rPr>
          <w:rFonts w:ascii="Palatino Linotype" w:eastAsia="Arial" w:hAnsi="Palatino Linotype" w:cs="Arial"/>
        </w:rPr>
        <w:t>Ressaltou que, além do bairro Universal, há necessidade urgente de passarelas na região da empresa Real Café e do bairro Bom Pastor, cobrando atuação direta do Governo do Estado quanto à estrutura em Bom Pastor. Criticou o cronograma não confirmado que prevê a construção de passarelas em Viana nos anos de 2026, 2027 e 2032, uma por ano, considerando-o incompatível com a urgência da situação.</w:t>
      </w:r>
      <w:r w:rsidR="00DD76D2">
        <w:rPr>
          <w:rFonts w:ascii="Palatino Linotype" w:eastAsia="Arial" w:hAnsi="Palatino Linotype" w:cs="Arial"/>
        </w:rPr>
        <w:t xml:space="preserve"> </w:t>
      </w:r>
      <w:r w:rsidR="00182B7F" w:rsidRPr="00182B7F">
        <w:rPr>
          <w:rFonts w:ascii="Palatino Linotype" w:eastAsia="Arial" w:hAnsi="Palatino Linotype" w:cs="Arial"/>
        </w:rPr>
        <w:t xml:space="preserve">Deixou </w:t>
      </w:r>
      <w:r w:rsidR="00182B7F" w:rsidRPr="00182B7F">
        <w:rPr>
          <w:rFonts w:ascii="Palatino Linotype" w:eastAsia="Arial" w:hAnsi="Palatino Linotype" w:cs="Arial"/>
        </w:rPr>
        <w:lastRenderedPageBreak/>
        <w:t>suas condolências à família enlutada do estudante Lucas.</w:t>
      </w:r>
      <w:r w:rsidR="00DD76D2">
        <w:rPr>
          <w:rFonts w:ascii="Palatino Linotype" w:eastAsia="Arial" w:hAnsi="Palatino Linotype" w:cs="Arial"/>
        </w:rPr>
        <w:t xml:space="preserve"> </w:t>
      </w:r>
      <w:r w:rsidR="00182B7F" w:rsidRPr="00182B7F">
        <w:rPr>
          <w:rFonts w:ascii="Palatino Linotype" w:eastAsia="Arial" w:hAnsi="Palatino Linotype" w:cs="Arial"/>
        </w:rPr>
        <w:t xml:space="preserve">Sobre a área da saúde, relatou que diversos cidadãos têm criticado o funcionamento do aplicativo </w:t>
      </w:r>
      <w:proofErr w:type="spellStart"/>
      <w:r w:rsidR="00182B7F" w:rsidRPr="00182B7F">
        <w:rPr>
          <w:rFonts w:ascii="Palatino Linotype" w:eastAsia="Arial" w:hAnsi="Palatino Linotype" w:cs="Arial"/>
        </w:rPr>
        <w:t>ConSUS</w:t>
      </w:r>
      <w:proofErr w:type="spellEnd"/>
      <w:r w:rsidR="00182B7F" w:rsidRPr="00182B7F">
        <w:rPr>
          <w:rFonts w:ascii="Palatino Linotype" w:eastAsia="Arial" w:hAnsi="Palatino Linotype" w:cs="Arial"/>
        </w:rPr>
        <w:t xml:space="preserve">, e que, em experiência pessoal, perdeu uma consulta médica por ausência de notificação, fato que o levou a dialogar com a Secretária Municipal de Saúde, Jaqueline D’Oliveira </w:t>
      </w:r>
      <w:proofErr w:type="spellStart"/>
      <w:r w:rsidR="00182B7F" w:rsidRPr="00182B7F">
        <w:rPr>
          <w:rFonts w:ascii="Palatino Linotype" w:eastAsia="Arial" w:hAnsi="Palatino Linotype" w:cs="Arial"/>
        </w:rPr>
        <w:t>Jubini</w:t>
      </w:r>
      <w:proofErr w:type="spellEnd"/>
      <w:r w:rsidR="00182B7F" w:rsidRPr="00182B7F">
        <w:rPr>
          <w:rFonts w:ascii="Palatino Linotype" w:eastAsia="Arial" w:hAnsi="Palatino Linotype" w:cs="Arial"/>
        </w:rPr>
        <w:t>, sugerindo que essa falha pode ser causa relevante para os altos índices de faltas às consultas no município. Solicitou ao Secretário Executivo de Relações Institucionais, Mateus Mussa, que leve a questão ao Poder Executivo para que se busque solução.</w:t>
      </w:r>
      <w:r w:rsidR="00DD76D2">
        <w:rPr>
          <w:rFonts w:ascii="Palatino Linotype" w:eastAsia="Arial" w:hAnsi="Palatino Linotype" w:cs="Arial"/>
        </w:rPr>
        <w:t xml:space="preserve"> </w:t>
      </w:r>
      <w:r w:rsidR="00182B7F" w:rsidRPr="00182B7F">
        <w:rPr>
          <w:rFonts w:ascii="Palatino Linotype" w:eastAsia="Arial" w:hAnsi="Palatino Linotype" w:cs="Arial"/>
        </w:rPr>
        <w:t xml:space="preserve">Agradeceu ao Secretário Municipal de Agricultura, Guilherme Lube, pelo atendimento às demandas da região do Córrego da Onça, e, diante das chuvas recentes, solicitou obras complementares. Por fim, sugeriu que a sala de atendimento para acidentes com animais peçonhentos seja instalada na Unidade de Pronto Atendimento (UPA) de Viana Sede, por estar mais próxima da zona rural do que o PA de Arlindo </w:t>
      </w:r>
      <w:proofErr w:type="spellStart"/>
      <w:r w:rsidR="00182B7F" w:rsidRPr="00182B7F">
        <w:rPr>
          <w:rFonts w:ascii="Palatino Linotype" w:eastAsia="Arial" w:hAnsi="Palatino Linotype" w:cs="Arial"/>
        </w:rPr>
        <w:t>Vilaschi</w:t>
      </w:r>
      <w:proofErr w:type="spellEnd"/>
      <w:r w:rsidR="00182B7F" w:rsidRPr="00182B7F">
        <w:rPr>
          <w:rFonts w:ascii="Palatino Linotype" w:eastAsia="Arial" w:hAnsi="Palatino Linotype" w:cs="Arial"/>
        </w:rPr>
        <w:t>.</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BC6631">
        <w:rPr>
          <w:rFonts w:ascii="Palatino Linotype" w:eastAsia="Arial" w:hAnsi="Palatino Linotype" w:cs="Arial"/>
          <w:b/>
          <w:bCs/>
        </w:rPr>
        <w:t xml:space="preserve"> </w:t>
      </w:r>
      <w:r w:rsidR="00BC6631" w:rsidRPr="00BC6631">
        <w:rPr>
          <w:rFonts w:ascii="Palatino Linotype" w:eastAsia="Arial" w:hAnsi="Palatino Linotype" w:cs="Arial"/>
          <w:b/>
          <w:bCs/>
        </w:rPr>
        <w:t>O Presidente da Câmara, Vereador Joilson Broedel (PODE)</w:t>
      </w:r>
      <w:r w:rsidR="00BC6631" w:rsidRPr="00DD76D2">
        <w:rPr>
          <w:rFonts w:ascii="Palatino Linotype" w:eastAsia="Arial" w:hAnsi="Palatino Linotype" w:cs="Arial"/>
        </w:rPr>
        <w:t>, cumprimentou os Guardas Municipais de Viana, os representantes do Grêmio Estudantil Maria Firmino dos Reis, do Instituto Federal do Espírito Santo (IFES) – Campus Viana, e a Sr.ª Nini, presentes em Plenário.</w:t>
      </w:r>
      <w:r w:rsidR="00DD76D2">
        <w:rPr>
          <w:rFonts w:ascii="Palatino Linotype" w:eastAsia="Arial" w:hAnsi="Palatino Linotype" w:cs="Arial"/>
        </w:rPr>
        <w:t xml:space="preserve"> </w:t>
      </w:r>
      <w:r w:rsidR="00BC6631" w:rsidRPr="00BC6631">
        <w:rPr>
          <w:rFonts w:ascii="Palatino Linotype" w:eastAsia="Arial" w:hAnsi="Palatino Linotype" w:cs="Arial"/>
        </w:rPr>
        <w:t xml:space="preserve">Diante das manifestações oficiais e extraoficiais sobre o acidente que vitimou o estudante Lucas </w:t>
      </w:r>
      <w:proofErr w:type="spellStart"/>
      <w:r w:rsidR="00BC6631" w:rsidRPr="00BC6631">
        <w:rPr>
          <w:rFonts w:ascii="Palatino Linotype" w:eastAsia="Arial" w:hAnsi="Palatino Linotype" w:cs="Arial"/>
        </w:rPr>
        <w:t>Pancini</w:t>
      </w:r>
      <w:proofErr w:type="spellEnd"/>
      <w:r w:rsidR="00BC6631" w:rsidRPr="00BC6631">
        <w:rPr>
          <w:rFonts w:ascii="Palatino Linotype" w:eastAsia="Arial" w:hAnsi="Palatino Linotype" w:cs="Arial"/>
        </w:rPr>
        <w:t xml:space="preserve"> Machado, o Presidente destacou que as rodovias BR-262 e BR-101 estão sob juris</w:t>
      </w:r>
      <w:r w:rsidR="00C92377" w:rsidRPr="00DD76D2">
        <w:rPr>
          <w:rFonts w:ascii="Palatino Linotype" w:eastAsia="Arial" w:hAnsi="Palatino Linotype" w:cs="Arial"/>
        </w:rPr>
        <w:t>dição</w:t>
      </w:r>
      <w:r w:rsidR="00BC6631" w:rsidRPr="00BC6631">
        <w:rPr>
          <w:rFonts w:ascii="Palatino Linotype" w:eastAsia="Arial" w:hAnsi="Palatino Linotype" w:cs="Arial"/>
        </w:rPr>
        <w:t xml:space="preserve"> federal, e que o Município de Viana não possui autonomia sequer para instalar um ponto de ônibus no trecho. Relatou que há precedente em que o Município instalou um ponto de parada, posteriormente removido pela concessionária Eco101, evidenciando a burocracia envolvida.</w:t>
      </w:r>
      <w:r w:rsidR="00DD76D2">
        <w:rPr>
          <w:rFonts w:ascii="Palatino Linotype" w:eastAsia="Arial" w:hAnsi="Palatino Linotype" w:cs="Arial"/>
        </w:rPr>
        <w:t xml:space="preserve"> </w:t>
      </w:r>
      <w:r w:rsidR="00BC6631" w:rsidRPr="00BC6631">
        <w:rPr>
          <w:rFonts w:ascii="Palatino Linotype" w:eastAsia="Arial" w:hAnsi="Palatino Linotype" w:cs="Arial"/>
        </w:rPr>
        <w:t>Ressaltou que o papel do Poder Público local é interpelar e cobrar, e reconheceu os esforços das legislaturas atual e anterior, bem como das administrações executivas passadas e presente, que permitiram a implantação das passarelas existentes no munic</w:t>
      </w:r>
      <w:r w:rsidR="00DD76D2">
        <w:rPr>
          <w:rFonts w:ascii="Palatino Linotype" w:eastAsia="Arial" w:hAnsi="Palatino Linotype" w:cs="Arial"/>
        </w:rPr>
        <w:t>í</w:t>
      </w:r>
      <w:r w:rsidR="00BC6631" w:rsidRPr="00BC6631">
        <w:rPr>
          <w:rFonts w:ascii="Palatino Linotype" w:eastAsia="Arial" w:hAnsi="Palatino Linotype" w:cs="Arial"/>
        </w:rPr>
        <w:t>pio.</w:t>
      </w:r>
      <w:r w:rsidR="00DD76D2">
        <w:rPr>
          <w:rFonts w:ascii="Palatino Linotype" w:eastAsia="Arial" w:hAnsi="Palatino Linotype" w:cs="Arial"/>
        </w:rPr>
        <w:t xml:space="preserve"> </w:t>
      </w:r>
      <w:r w:rsidR="00BC6631" w:rsidRPr="00BC6631">
        <w:rPr>
          <w:rFonts w:ascii="Palatino Linotype" w:eastAsia="Arial" w:hAnsi="Palatino Linotype" w:cs="Arial"/>
        </w:rPr>
        <w:t>Propôs que, no Grande Expediente, seja apresentada, de forma extraordinária, uma Moção de Repúdio à concessionária Eco101, a ser entregue em mãos na reunião agendada para segunda-feira.</w:t>
      </w:r>
      <w:r w:rsidR="00DD76D2">
        <w:rPr>
          <w:rFonts w:ascii="Palatino Linotype" w:eastAsia="Arial" w:hAnsi="Palatino Linotype" w:cs="Arial"/>
        </w:rPr>
        <w:t xml:space="preserve"> </w:t>
      </w:r>
      <w:r w:rsidR="00BC6631" w:rsidRPr="00BC6631">
        <w:rPr>
          <w:rFonts w:ascii="Palatino Linotype" w:eastAsia="Arial" w:hAnsi="Palatino Linotype" w:cs="Arial"/>
        </w:rPr>
        <w:t>Informou que conhece pessoalmente a família do estudante, participou do funeral, e declarou que não aceitará a perda dessa vida como algo natural. Criticou a falta de compaixão de pessoas que compartilharam imagens e vídeos do jovem vitimado antes mesmo da mãe ser notificada.</w:t>
      </w:r>
      <w:r w:rsidR="00DD76D2">
        <w:rPr>
          <w:rFonts w:ascii="Palatino Linotype" w:eastAsia="Arial" w:hAnsi="Palatino Linotype" w:cs="Arial"/>
        </w:rPr>
        <w:t xml:space="preserve"> </w:t>
      </w:r>
      <w:r w:rsidR="00BC6631" w:rsidRPr="00BC6631">
        <w:rPr>
          <w:rFonts w:ascii="Palatino Linotype" w:eastAsia="Arial" w:hAnsi="Palatino Linotype" w:cs="Arial"/>
        </w:rPr>
        <w:t>Parabenizou os Deputados Federais Gilson Daniel (PODE-ES), Jack Rocha (PT-ES) e Helder Salomão (PT-ES) pelo voto contrário à PEC da Blindagem, e elogiou o Prefeito Wanderson Borghardt Bueno (PODE) pelo rápido posicionamento institucional diante do acidente.</w:t>
      </w:r>
      <w:r w:rsidR="00DD76D2">
        <w:rPr>
          <w:rFonts w:ascii="Palatino Linotype" w:eastAsia="Arial" w:hAnsi="Palatino Linotype" w:cs="Arial"/>
        </w:rPr>
        <w:t xml:space="preserve"> </w:t>
      </w:r>
      <w:r w:rsidR="0027323B" w:rsidRPr="0027323B">
        <w:rPr>
          <w:rFonts w:ascii="Palatino Linotype" w:eastAsia="Arial" w:hAnsi="Palatino Linotype" w:cs="Arial"/>
          <w:b/>
          <w:bCs/>
        </w:rPr>
        <w:t>-</w:t>
      </w:r>
      <w:r w:rsidR="00DD76D2">
        <w:rPr>
          <w:rFonts w:ascii="Palatino Linotype" w:eastAsia="Arial" w:hAnsi="Palatino Linotype" w:cs="Arial"/>
          <w:b/>
          <w:bCs/>
        </w:rPr>
        <w:t xml:space="preserve"> </w:t>
      </w:r>
      <w:r w:rsidR="00DD76D2" w:rsidRPr="00DD76D2">
        <w:rPr>
          <w:rFonts w:ascii="Palatino Linotype" w:eastAsia="Arial" w:hAnsi="Palatino Linotype" w:cs="Arial"/>
          <w:b/>
          <w:bCs/>
        </w:rPr>
        <w:t xml:space="preserve">O Vereador Ademir Pereira </w:t>
      </w:r>
      <w:r w:rsidR="00DD76D2" w:rsidRPr="00DD76D2">
        <w:rPr>
          <w:rFonts w:ascii="Palatino Linotype" w:eastAsia="Arial" w:hAnsi="Palatino Linotype" w:cs="Arial"/>
          <w:b/>
          <w:bCs/>
        </w:rPr>
        <w:lastRenderedPageBreak/>
        <w:t xml:space="preserve">(PP) </w:t>
      </w:r>
      <w:r w:rsidR="00DD76D2" w:rsidRPr="00DD76D2">
        <w:rPr>
          <w:rFonts w:ascii="Palatino Linotype" w:eastAsia="Arial" w:hAnsi="Palatino Linotype" w:cs="Arial"/>
        </w:rPr>
        <w:t xml:space="preserve">agradeceu ao Vereador Josué Enfermeiro (PP) pela cessão do tempo de fala e lamentou o falecimento do estudante Lucas </w:t>
      </w:r>
      <w:proofErr w:type="spellStart"/>
      <w:r w:rsidR="00DD76D2" w:rsidRPr="00DD76D2">
        <w:rPr>
          <w:rFonts w:ascii="Palatino Linotype" w:eastAsia="Arial" w:hAnsi="Palatino Linotype" w:cs="Arial"/>
        </w:rPr>
        <w:t>Pancini</w:t>
      </w:r>
      <w:proofErr w:type="spellEnd"/>
      <w:r w:rsidR="00DD76D2" w:rsidRPr="00DD76D2">
        <w:rPr>
          <w:rFonts w:ascii="Palatino Linotype" w:eastAsia="Arial" w:hAnsi="Palatino Linotype" w:cs="Arial"/>
        </w:rPr>
        <w:t xml:space="preserve"> Machado. Recordou seus anos de atuação e cobrança à concessionária Eco101, criticando as intermináveis avaliações técnicas que, segundo ele, postergam a execução das obras necessárias.</w:t>
      </w:r>
      <w:r w:rsidR="00DD76D2">
        <w:rPr>
          <w:rFonts w:ascii="Palatino Linotype" w:eastAsia="Arial" w:hAnsi="Palatino Linotype" w:cs="Arial"/>
        </w:rPr>
        <w:t xml:space="preserve"> </w:t>
      </w:r>
      <w:r w:rsidR="00DD76D2" w:rsidRPr="00DD76D2">
        <w:rPr>
          <w:rFonts w:ascii="Palatino Linotype" w:eastAsia="Arial" w:hAnsi="Palatino Linotype" w:cs="Arial"/>
        </w:rPr>
        <w:t>Elogiou a manifestação do ex-Prefeito Gilson Daniel (PODE), mas atribuiu-lhe parcela de responsabilidade, alegando que houve inércia administrativa no início da concessão. Mencionou que problemas como os alagamentos no trecho de Marcílio de Noronha também podem ser atribuídos à gestão anterior, e afirmou que a solução virá por meio do Governo Estadual, não da concessionária, que classificou como prestadora de serviço de baixa qualidade.</w:t>
      </w:r>
      <w:r w:rsidR="00DD76D2">
        <w:rPr>
          <w:rFonts w:ascii="Palatino Linotype" w:eastAsia="Arial" w:hAnsi="Palatino Linotype" w:cs="Arial"/>
        </w:rPr>
        <w:t xml:space="preserve"> </w:t>
      </w:r>
      <w:r w:rsidR="00DD76D2" w:rsidRPr="00DD76D2">
        <w:rPr>
          <w:rFonts w:ascii="Palatino Linotype" w:eastAsia="Arial" w:hAnsi="Palatino Linotype" w:cs="Arial"/>
        </w:rPr>
        <w:t>Apontou problemas similares de ausência de passarelas nas regiões das empresas Real Café e Perfil Alumínio S.A., e destacou que as autoridades locais devem cobrar e exigir providências. Reforçou que Gilson Daniel deveria ter atuado com mais firmeza enquanto ocupava o cargo de chefe do Executivo Municipal.</w:t>
      </w:r>
      <w:r w:rsidR="00DD76D2">
        <w:rPr>
          <w:rFonts w:ascii="Palatino Linotype" w:eastAsia="Arial" w:hAnsi="Palatino Linotype" w:cs="Arial"/>
        </w:rPr>
        <w:t xml:space="preserve"> </w:t>
      </w:r>
      <w:r w:rsidR="00DD76D2" w:rsidRPr="00DD76D2">
        <w:rPr>
          <w:rFonts w:ascii="Palatino Linotype" w:eastAsia="Arial" w:hAnsi="Palatino Linotype" w:cs="Arial"/>
        </w:rPr>
        <w:t>Expôs uma miríade de problemas estruturais e a inércia dos responsáveis, que, segundo ele, aguardam novas tragédias para agir, e relembrou suas manifestações anteriores sobre o tema. Ressaltou que a responsabilidade não é exclusiva da concessionária, devendo ser compartilhada entre os entes públicos envolvidos.</w:t>
      </w:r>
      <w:r w:rsidR="00DD76D2">
        <w:rPr>
          <w:rFonts w:ascii="Palatino Linotype" w:eastAsia="Arial" w:hAnsi="Palatino Linotype" w:cs="Arial"/>
        </w:rPr>
        <w:t xml:space="preserve"> </w:t>
      </w:r>
      <w:r w:rsidR="00DD76D2" w:rsidRPr="00DD76D2">
        <w:rPr>
          <w:rFonts w:ascii="Palatino Linotype" w:eastAsia="Arial" w:hAnsi="Palatino Linotype" w:cs="Arial"/>
        </w:rPr>
        <w:t>Ao final, convidou os presentes para o evento promovido pelo Sicredi, voltado ao fortalecimento do comércio local.</w:t>
      </w:r>
      <w:r w:rsidR="00DD76D2">
        <w:rPr>
          <w:rFonts w:ascii="Palatino Linotype" w:eastAsia="Arial" w:hAnsi="Palatino Linotype" w:cs="Arial"/>
        </w:rPr>
        <w:t xml:space="preserve"> </w:t>
      </w:r>
      <w:r w:rsidR="00DD76D2" w:rsidRPr="00DD76D2">
        <w:rPr>
          <w:rFonts w:ascii="Palatino Linotype" w:eastAsia="Arial" w:hAnsi="Palatino Linotype" w:cs="Arial"/>
        </w:rPr>
        <w:t>Aparte – O Vereador Lucas Casagrande (PL) utilizou o tempo restante para afirmar que, em sua visão, a esquerda não necessita da PEC da Blindagem, pois já atua com liberdade para imputar crimes, praticar roubo e corrupção. Em tom sarcástico, parabenizou o ex-Prefeito Gilson Daniel por, segundo ele, mais uma vez votar alinhado com a esquerda.</w:t>
      </w:r>
      <w:r w:rsidR="00DD76D2">
        <w:rPr>
          <w:rFonts w:ascii="Palatino Linotype" w:eastAsia="Arial" w:hAnsi="Palatino Linotype" w:cs="Arial"/>
        </w:rPr>
        <w:t xml:space="preserve"> </w:t>
      </w:r>
      <w:r w:rsidR="0048169E" w:rsidRPr="0041036C">
        <w:rPr>
          <w:rFonts w:ascii="Palatino Linotype" w:eastAsia="Arial" w:hAnsi="Palatino Linotype" w:cs="Arial"/>
        </w:rPr>
        <w:t>Ato contínuo, o Presidente encerrou o Grande Expediente</w:t>
      </w:r>
      <w:r w:rsidR="0048169E" w:rsidRPr="0041036C">
        <w:rPr>
          <w:rFonts w:ascii="Palatino Linotype" w:eastAsia="Arial" w:hAnsi="Palatino Linotype" w:cs="Arial"/>
          <w:highlight w:val="white"/>
        </w:rPr>
        <w:t xml:space="preserve">, e </w:t>
      </w:r>
      <w:r w:rsidR="0048169E" w:rsidRPr="0041036C">
        <w:rPr>
          <w:rFonts w:ascii="Palatino Linotype" w:eastAsia="Arial" w:hAnsi="Palatino Linotype" w:cs="Arial"/>
        </w:rPr>
        <w:t xml:space="preserve">incontinenti iniciou a </w:t>
      </w:r>
      <w:r w:rsidR="0048169E" w:rsidRPr="0041036C">
        <w:rPr>
          <w:rFonts w:ascii="Palatino Linotype" w:eastAsia="Arial" w:hAnsi="Palatino Linotype" w:cs="Arial"/>
          <w:b/>
        </w:rPr>
        <w:t xml:space="preserve">ORDEM DO DIA. </w:t>
      </w:r>
      <w:r w:rsidR="0048169E" w:rsidRPr="0041036C">
        <w:rPr>
          <w:rFonts w:ascii="Palatino Linotype" w:hAnsi="Palatino Linotype" w:cs="Arial"/>
        </w:rPr>
        <w:t xml:space="preserve">Após solicitação do Presidente, </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41036C">
        <w:rPr>
          <w:rFonts w:ascii="Palatino Linotype" w:hAnsi="Palatino Linotype" w:cs="Arial"/>
          <w:i/>
          <w:iCs/>
        </w:rPr>
        <w:t>quórum</w:t>
      </w:r>
      <w:r w:rsidR="0048169E" w:rsidRPr="0041036C">
        <w:rPr>
          <w:rFonts w:ascii="Palatino Linotype" w:hAnsi="Palatino Linotype" w:cs="Arial"/>
        </w:rPr>
        <w:t xml:space="preserve">, </w:t>
      </w:r>
      <w:r w:rsidR="0048169E" w:rsidRPr="0041036C">
        <w:rPr>
          <w:rFonts w:ascii="Palatino Linotype" w:hAnsi="Palatino Linotype" w:cs="Arial"/>
          <w:b/>
          <w:bCs/>
        </w:rPr>
        <w:t xml:space="preserve">após </w:t>
      </w:r>
      <w:r w:rsidR="005F21A5" w:rsidRPr="0041036C">
        <w:rPr>
          <w:rFonts w:ascii="Palatino Linotype" w:hAnsi="Palatino Linotype" w:cs="Arial"/>
          <w:b/>
          <w:bCs/>
        </w:rPr>
        <w:t>o</w:t>
      </w:r>
      <w:r w:rsidR="0048169E" w:rsidRPr="0041036C">
        <w:rPr>
          <w:rFonts w:ascii="Palatino Linotype" w:hAnsi="Palatino Linotype" w:cs="Arial"/>
          <w:b/>
          <w:bCs/>
        </w:rPr>
        <w:t xml:space="preserve"> </w:t>
      </w:r>
      <w:r w:rsidR="005F21A5" w:rsidRPr="0041036C">
        <w:rPr>
          <w:rFonts w:ascii="Palatino Linotype" w:hAnsi="Palatino Linotype" w:cs="Arial"/>
          <w:b/>
          <w:bCs/>
        </w:rPr>
        <w:t>Primeiro Secretário</w:t>
      </w:r>
      <w:r w:rsidR="0048169E" w:rsidRPr="0041036C">
        <w:rPr>
          <w:rFonts w:ascii="Palatino Linotype" w:hAnsi="Palatino Linotype" w:cs="Arial"/>
          <w:b/>
          <w:bCs/>
        </w:rPr>
        <w:t xml:space="preserve"> verificar </w:t>
      </w:r>
      <w:r w:rsidR="009E0537" w:rsidRPr="0041036C">
        <w:rPr>
          <w:rFonts w:ascii="Palatino Linotype" w:hAnsi="Palatino Linotype" w:cs="Arial"/>
          <w:b/>
          <w:bCs/>
          <w:u w:val="single"/>
        </w:rPr>
        <w:t xml:space="preserve">a presença de </w:t>
      </w:r>
      <w:r w:rsidR="00EE7E30" w:rsidRPr="0041036C">
        <w:rPr>
          <w:rFonts w:ascii="Palatino Linotype" w:hAnsi="Palatino Linotype" w:cs="Arial"/>
          <w:b/>
          <w:bCs/>
          <w:u w:val="single"/>
        </w:rPr>
        <w:t>todos os</w:t>
      </w:r>
      <w:r w:rsidR="00FC08E4" w:rsidRPr="0041036C">
        <w:rPr>
          <w:rFonts w:ascii="Palatino Linotype" w:hAnsi="Palatino Linotype" w:cs="Arial"/>
          <w:b/>
          <w:bCs/>
          <w:u w:val="single"/>
        </w:rPr>
        <w:t xml:space="preserve"> </w:t>
      </w:r>
      <w:r w:rsidR="009E0537" w:rsidRPr="0041036C">
        <w:rPr>
          <w:rFonts w:ascii="Palatino Linotype" w:hAnsi="Palatino Linotype" w:cs="Arial"/>
          <w:b/>
          <w:bCs/>
          <w:u w:val="single"/>
        </w:rPr>
        <w:t>Edis</w:t>
      </w:r>
      <w:r w:rsidR="002E6A4F" w:rsidRPr="0041036C">
        <w:rPr>
          <w:rFonts w:ascii="Palatino Linotype" w:hAnsi="Palatino Linotype" w:cs="Arial"/>
          <w:b/>
          <w:bCs/>
        </w:rPr>
        <w:t xml:space="preserve"> </w:t>
      </w:r>
      <w:r w:rsidR="0048169E" w:rsidRPr="0041036C">
        <w:rPr>
          <w:rFonts w:ascii="Palatino Linotype" w:hAnsi="Palatino Linotype" w:cs="Arial"/>
          <w:b/>
          <w:bCs/>
        </w:rPr>
        <w:t>em Plenário</w:t>
      </w:r>
      <w:r w:rsidR="00A803F4" w:rsidRPr="0041036C">
        <w:rPr>
          <w:rFonts w:ascii="Palatino Linotype" w:hAnsi="Palatino Linotype" w:cs="Arial"/>
          <w:b/>
          <w:bCs/>
        </w:rPr>
        <w:t xml:space="preserve">. </w:t>
      </w:r>
      <w:r w:rsidR="0048169E" w:rsidRPr="0041036C">
        <w:rPr>
          <w:rFonts w:ascii="Palatino Linotype" w:hAnsi="Palatino Linotype" w:cs="Arial"/>
        </w:rPr>
        <w:t>Após a confirmação de presença dos Vereadores pel</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o Presidente iniciou, então, a deliberação da pauta da ORDEM DO DIA, previamente publicada no </w:t>
      </w:r>
      <w:r w:rsidR="0048169E" w:rsidRPr="0041036C">
        <w:rPr>
          <w:rFonts w:ascii="Palatino Linotype" w:hAnsi="Palatino Linotype" w:cs="Arial"/>
          <w:i/>
          <w:iCs/>
        </w:rPr>
        <w:t xml:space="preserve">site </w:t>
      </w:r>
      <w:r w:rsidR="0048169E" w:rsidRPr="0041036C">
        <w:rPr>
          <w:rFonts w:ascii="Palatino Linotype" w:hAnsi="Palatino Linotype" w:cs="Arial"/>
        </w:rPr>
        <w:t>da Câmara, da qual constaram os seguintes itens:</w:t>
      </w:r>
      <w:r w:rsidR="0067729D" w:rsidRPr="0041036C">
        <w:rPr>
          <w:rFonts w:ascii="Palatino Linotype" w:hAnsi="Palatino Linotype" w:cs="Arial"/>
        </w:rPr>
        <w:t xml:space="preserve"> </w:t>
      </w:r>
      <w:r w:rsidR="002251E3" w:rsidRPr="002251E3">
        <w:rPr>
          <w:rFonts w:ascii="Palatino Linotype" w:hAnsi="Palatino Linotype"/>
          <w:b/>
          <w:bCs/>
          <w:szCs w:val="22"/>
          <w:u w:val="single"/>
        </w:rPr>
        <w:t>1. Proposição do Executivo Municipal – Tramitação pelo Rito Ordinário – Discussão Única e Votação (RI, art. 180, V)</w:t>
      </w:r>
      <w:r w:rsidR="002251E3" w:rsidRPr="002251E3">
        <w:rPr>
          <w:rFonts w:ascii="Palatino Linotype" w:hAnsi="Palatino Linotype"/>
          <w:b/>
          <w:bCs/>
          <w:szCs w:val="22"/>
        </w:rPr>
        <w:t>:</w:t>
      </w:r>
      <w:r w:rsidR="004A325C">
        <w:rPr>
          <w:rFonts w:ascii="Palatino Linotype" w:hAnsi="Palatino Linotype"/>
          <w:b/>
          <w:bCs/>
          <w:szCs w:val="22"/>
        </w:rPr>
        <w:t xml:space="preserve"> </w:t>
      </w:r>
      <w:r w:rsidR="002251E3" w:rsidRPr="002251E3">
        <w:rPr>
          <w:rFonts w:ascii="Palatino Linotype" w:hAnsi="Palatino Linotype"/>
          <w:b/>
          <w:bCs/>
          <w:szCs w:val="22"/>
        </w:rPr>
        <w:t>1.1. Projeto de Lei nº 107/2025, de autoria do Prefeito Municipal Wanderson Borghardt Bueno (PODE)</w:t>
      </w:r>
      <w:r w:rsidR="002251E3" w:rsidRPr="002251E3">
        <w:rPr>
          <w:rFonts w:ascii="Palatino Linotype" w:hAnsi="Palatino Linotype"/>
          <w:szCs w:val="22"/>
        </w:rPr>
        <w:t xml:space="preserve">, que altera a redação do </w:t>
      </w:r>
      <w:r w:rsidR="004A325C">
        <w:rPr>
          <w:rFonts w:ascii="Palatino Linotype" w:hAnsi="Palatino Linotype"/>
          <w:szCs w:val="22"/>
        </w:rPr>
        <w:t>a</w:t>
      </w:r>
      <w:r w:rsidR="002251E3" w:rsidRPr="002251E3">
        <w:rPr>
          <w:rFonts w:ascii="Palatino Linotype" w:hAnsi="Palatino Linotype"/>
          <w:szCs w:val="22"/>
        </w:rPr>
        <w:t>rt</w:t>
      </w:r>
      <w:r w:rsidR="004A325C">
        <w:rPr>
          <w:rFonts w:ascii="Palatino Linotype" w:hAnsi="Palatino Linotype"/>
          <w:szCs w:val="22"/>
        </w:rPr>
        <w:t>.</w:t>
      </w:r>
      <w:r w:rsidR="002251E3" w:rsidRPr="002251E3">
        <w:rPr>
          <w:rFonts w:ascii="Palatino Linotype" w:hAnsi="Palatino Linotype"/>
          <w:szCs w:val="22"/>
        </w:rPr>
        <w:t xml:space="preserve"> 25 da Lei </w:t>
      </w:r>
      <w:r w:rsidR="004A325C">
        <w:rPr>
          <w:rFonts w:ascii="Palatino Linotype" w:hAnsi="Palatino Linotype"/>
          <w:szCs w:val="22"/>
        </w:rPr>
        <w:t>M</w:t>
      </w:r>
      <w:r w:rsidR="002251E3" w:rsidRPr="002251E3">
        <w:rPr>
          <w:rFonts w:ascii="Palatino Linotype" w:hAnsi="Palatino Linotype"/>
          <w:szCs w:val="22"/>
        </w:rPr>
        <w:t xml:space="preserve">unicipal nº 3.087, de 7 de maio </w:t>
      </w:r>
      <w:r w:rsidR="002251E3" w:rsidRPr="002251E3">
        <w:rPr>
          <w:rFonts w:ascii="Palatino Linotype" w:hAnsi="Palatino Linotype"/>
          <w:szCs w:val="22"/>
        </w:rPr>
        <w:lastRenderedPageBreak/>
        <w:t>de 2020, que dispõe sobre o serviço funerário e de cemitérios no município de Viana/ES, e dá outras providências.</w:t>
      </w:r>
      <w:r w:rsidR="004A325C">
        <w:rPr>
          <w:rFonts w:ascii="Palatino Linotype" w:hAnsi="Palatino Linotype"/>
          <w:szCs w:val="22"/>
        </w:rPr>
        <w:t xml:space="preserve"> </w:t>
      </w:r>
      <w:r w:rsidR="001D7C88" w:rsidRPr="00241714">
        <w:rPr>
          <w:rFonts w:ascii="Palatino Linotype" w:hAnsi="Palatino Linotype"/>
          <w:b/>
          <w:bCs/>
          <w:i/>
          <w:iCs/>
          <w:szCs w:val="22"/>
        </w:rPr>
        <w:t xml:space="preserve">1.1.1. </w:t>
      </w:r>
      <w:r w:rsidR="00241714" w:rsidRPr="00241714">
        <w:rPr>
          <w:rFonts w:ascii="Palatino Linotype" w:hAnsi="Palatino Linotype"/>
          <w:b/>
          <w:bCs/>
          <w:i/>
          <w:iCs/>
          <w:szCs w:val="22"/>
        </w:rPr>
        <w:t>tramitação em regime especial</w:t>
      </w:r>
      <w:r w:rsidR="00241714">
        <w:rPr>
          <w:rFonts w:ascii="Palatino Linotype" w:hAnsi="Palatino Linotype"/>
          <w:b/>
          <w:bCs/>
          <w:szCs w:val="22"/>
        </w:rPr>
        <w:t>.</w:t>
      </w:r>
      <w:r w:rsidR="00241714" w:rsidRPr="00D967EF">
        <w:rPr>
          <w:rFonts w:ascii="Palatino Linotype" w:hAnsi="Palatino Linotype"/>
          <w:szCs w:val="22"/>
        </w:rPr>
        <w:t xml:space="preserve"> </w:t>
      </w:r>
      <w:r w:rsidR="00D967EF">
        <w:rPr>
          <w:rFonts w:ascii="Palatino Linotype" w:hAnsi="Palatino Linotype"/>
          <w:szCs w:val="22"/>
        </w:rPr>
        <w:t xml:space="preserve">O Presidente informou que consta </w:t>
      </w:r>
      <w:r w:rsidR="00D967EF" w:rsidRPr="00D967EF">
        <w:rPr>
          <w:rFonts w:ascii="Palatino Linotype" w:hAnsi="Palatino Linotype"/>
          <w:szCs w:val="22"/>
        </w:rPr>
        <w:t xml:space="preserve">pedido de </w:t>
      </w:r>
      <w:r w:rsidR="00D967EF" w:rsidRPr="00D967EF">
        <w:rPr>
          <w:rFonts w:ascii="Palatino Linotype" w:hAnsi="Palatino Linotype"/>
          <w:b/>
          <w:bCs/>
          <w:szCs w:val="22"/>
        </w:rPr>
        <w:t>tramitação em regime especial</w:t>
      </w:r>
      <w:r w:rsidR="00D967EF" w:rsidRPr="00D967EF">
        <w:rPr>
          <w:rFonts w:ascii="Palatino Linotype" w:hAnsi="Palatino Linotype"/>
          <w:szCs w:val="22"/>
        </w:rPr>
        <w:t xml:space="preserve"> requerido pelo Prefeito, o qual submet</w:t>
      </w:r>
      <w:r w:rsidR="00D967EF">
        <w:rPr>
          <w:rFonts w:ascii="Palatino Linotype" w:hAnsi="Palatino Linotype"/>
          <w:szCs w:val="22"/>
        </w:rPr>
        <w:t>eu</w:t>
      </w:r>
      <w:r w:rsidR="00D967EF" w:rsidRPr="00D967EF">
        <w:rPr>
          <w:rFonts w:ascii="Palatino Linotype" w:hAnsi="Palatino Linotype"/>
          <w:szCs w:val="22"/>
        </w:rPr>
        <w:t xml:space="preserve"> à apreciação do Plenário, conforme disposto no art</w:t>
      </w:r>
      <w:r w:rsidR="004A325C">
        <w:rPr>
          <w:rFonts w:ascii="Palatino Linotype" w:hAnsi="Palatino Linotype"/>
          <w:szCs w:val="22"/>
        </w:rPr>
        <w:t>.</w:t>
      </w:r>
      <w:r w:rsidR="00D967EF" w:rsidRPr="00D967EF">
        <w:rPr>
          <w:rFonts w:ascii="Palatino Linotype" w:hAnsi="Palatino Linotype"/>
          <w:szCs w:val="22"/>
        </w:rPr>
        <w:t xml:space="preserve"> 154 do Regimento Interno.</w:t>
      </w:r>
      <w:r w:rsidR="009E677A">
        <w:rPr>
          <w:rFonts w:ascii="Palatino Linotype" w:hAnsi="Palatino Linotype"/>
          <w:szCs w:val="22"/>
        </w:rPr>
        <w:t xml:space="preserve"> Assim, submeteu a </w:t>
      </w:r>
      <w:r w:rsidR="009E677A" w:rsidRPr="009E677A">
        <w:rPr>
          <w:rFonts w:ascii="Palatino Linotype" w:hAnsi="Palatino Linotype"/>
          <w:szCs w:val="22"/>
        </w:rPr>
        <w:t>votação o pedido de regime especial requerido pelo Prefeito</w:t>
      </w:r>
      <w:r w:rsidR="009E677A">
        <w:rPr>
          <w:rFonts w:ascii="Palatino Linotype" w:hAnsi="Palatino Linotype"/>
          <w:szCs w:val="22"/>
        </w:rPr>
        <w:t xml:space="preserve">, </w:t>
      </w:r>
      <w:r w:rsidR="009E677A" w:rsidRPr="002251E3">
        <w:rPr>
          <w:rFonts w:ascii="Palatino Linotype" w:hAnsi="Palatino Linotype"/>
          <w:szCs w:val="22"/>
        </w:rPr>
        <w:t xml:space="preserve">o qual foi </w:t>
      </w:r>
      <w:r w:rsidR="009E677A" w:rsidRPr="002251E3">
        <w:rPr>
          <w:rFonts w:ascii="Palatino Linotype" w:hAnsi="Palatino Linotype"/>
          <w:b/>
          <w:bCs/>
          <w:szCs w:val="22"/>
        </w:rPr>
        <w:t>APROVADO por 12 (doze) votos a zero</w:t>
      </w:r>
      <w:r w:rsidR="004D1D57">
        <w:rPr>
          <w:rFonts w:ascii="Palatino Linotype" w:hAnsi="Palatino Linotype"/>
          <w:b/>
          <w:bCs/>
          <w:szCs w:val="22"/>
        </w:rPr>
        <w:t>.</w:t>
      </w:r>
      <w:r w:rsidR="00AB57AD">
        <w:rPr>
          <w:rFonts w:ascii="Palatino Linotype" w:hAnsi="Palatino Linotype"/>
          <w:b/>
          <w:bCs/>
          <w:szCs w:val="22"/>
        </w:rPr>
        <w:t xml:space="preserve"> </w:t>
      </w:r>
      <w:r w:rsidR="00241714" w:rsidRPr="00066159">
        <w:rPr>
          <w:rFonts w:ascii="Palatino Linotype" w:hAnsi="Palatino Linotype"/>
          <w:b/>
          <w:bCs/>
          <w:i/>
          <w:iCs/>
          <w:szCs w:val="22"/>
        </w:rPr>
        <w:t>1.1.1. Emenda</w:t>
      </w:r>
      <w:r w:rsidR="00241714">
        <w:rPr>
          <w:rFonts w:ascii="Palatino Linotype" w:hAnsi="Palatino Linotype"/>
          <w:b/>
          <w:bCs/>
          <w:i/>
          <w:iCs/>
          <w:szCs w:val="22"/>
        </w:rPr>
        <w:t xml:space="preserve"> </w:t>
      </w:r>
      <w:r w:rsidR="00241714" w:rsidRPr="00066159">
        <w:rPr>
          <w:rFonts w:ascii="Palatino Linotype" w:hAnsi="Palatino Linotype"/>
          <w:b/>
          <w:bCs/>
          <w:i/>
          <w:iCs/>
          <w:szCs w:val="22"/>
        </w:rPr>
        <w:t xml:space="preserve">Modificativa ao </w:t>
      </w:r>
      <w:r w:rsidR="00241714" w:rsidRPr="002251E3">
        <w:rPr>
          <w:rFonts w:ascii="Palatino Linotype" w:hAnsi="Palatino Linotype"/>
          <w:b/>
          <w:bCs/>
          <w:i/>
          <w:iCs/>
          <w:szCs w:val="22"/>
        </w:rPr>
        <w:t>Projeto de Lei nº 107/2025</w:t>
      </w:r>
      <w:r w:rsidR="00241714">
        <w:rPr>
          <w:rFonts w:ascii="Palatino Linotype" w:hAnsi="Palatino Linotype"/>
          <w:b/>
          <w:bCs/>
          <w:i/>
          <w:iCs/>
          <w:szCs w:val="22"/>
        </w:rPr>
        <w:t xml:space="preserve">, </w:t>
      </w:r>
      <w:r w:rsidR="00241714" w:rsidRPr="00954B37">
        <w:rPr>
          <w:rFonts w:ascii="Palatino Linotype" w:hAnsi="Palatino Linotype"/>
          <w:b/>
          <w:bCs/>
          <w:i/>
          <w:iCs/>
          <w:szCs w:val="22"/>
        </w:rPr>
        <w:t>alterando os artigos 25, 27, inciso IX, 33, §2º e 44, inciso I</w:t>
      </w:r>
      <w:r w:rsidR="00241714" w:rsidRPr="00066159">
        <w:rPr>
          <w:rFonts w:ascii="Palatino Linotype" w:hAnsi="Palatino Linotype"/>
          <w:b/>
          <w:bCs/>
          <w:i/>
          <w:iCs/>
          <w:szCs w:val="22"/>
        </w:rPr>
        <w:t>.</w:t>
      </w:r>
      <w:r w:rsidR="00241714">
        <w:rPr>
          <w:rFonts w:ascii="Palatino Linotype" w:hAnsi="Palatino Linotype"/>
          <w:szCs w:val="22"/>
        </w:rPr>
        <w:t xml:space="preserve"> </w:t>
      </w:r>
      <w:r w:rsidR="004D1D57" w:rsidRPr="00362826">
        <w:rPr>
          <w:rFonts w:ascii="Palatino Linotype" w:hAnsi="Palatino Linotype"/>
          <w:szCs w:val="22"/>
        </w:rPr>
        <w:t xml:space="preserve">O Presidente informou que </w:t>
      </w:r>
      <w:r w:rsidR="004D1D57" w:rsidRPr="00362826">
        <w:rPr>
          <w:rFonts w:ascii="Palatino Linotype" w:hAnsi="Palatino Linotype"/>
          <w:szCs w:val="22"/>
        </w:rPr>
        <w:t xml:space="preserve">o </w:t>
      </w:r>
      <w:r w:rsidR="004A325C">
        <w:rPr>
          <w:rFonts w:ascii="Palatino Linotype" w:hAnsi="Palatino Linotype"/>
          <w:szCs w:val="22"/>
        </w:rPr>
        <w:t>V</w:t>
      </w:r>
      <w:r w:rsidR="004D1D57" w:rsidRPr="00362826">
        <w:rPr>
          <w:rFonts w:ascii="Palatino Linotype" w:hAnsi="Palatino Linotype"/>
          <w:szCs w:val="22"/>
        </w:rPr>
        <w:t xml:space="preserve">ereador Joilson Broedel </w:t>
      </w:r>
      <w:r w:rsidR="00AB57AD">
        <w:rPr>
          <w:rFonts w:ascii="Palatino Linotype" w:hAnsi="Palatino Linotype"/>
          <w:szCs w:val="22"/>
        </w:rPr>
        <w:t xml:space="preserve">(PODE) </w:t>
      </w:r>
      <w:r w:rsidR="004D1D57" w:rsidRPr="00362826">
        <w:rPr>
          <w:rFonts w:ascii="Palatino Linotype" w:hAnsi="Palatino Linotype"/>
          <w:szCs w:val="22"/>
        </w:rPr>
        <w:t>apresentou emendas modificativas ao Projeto de Lei em análise, sendo elas acolhidas pela Comissão de Justiça.</w:t>
      </w:r>
      <w:r w:rsidR="00AB57AD">
        <w:rPr>
          <w:rFonts w:ascii="Palatino Linotype" w:hAnsi="Palatino Linotype"/>
          <w:szCs w:val="22"/>
        </w:rPr>
        <w:t xml:space="preserve"> </w:t>
      </w:r>
      <w:r w:rsidR="004D1D57" w:rsidRPr="004D1D57">
        <w:rPr>
          <w:rFonts w:ascii="Palatino Linotype" w:hAnsi="Palatino Linotype"/>
          <w:szCs w:val="22"/>
        </w:rPr>
        <w:t xml:space="preserve">A alteração ao art. 25 estabelece que a exumação somente poderá ser realizada mediante ordem judicial. Já as alterações nos </w:t>
      </w:r>
      <w:proofErr w:type="spellStart"/>
      <w:r w:rsidR="004D1D57" w:rsidRPr="004D1D57">
        <w:rPr>
          <w:rFonts w:ascii="Palatino Linotype" w:hAnsi="Palatino Linotype"/>
          <w:szCs w:val="22"/>
        </w:rPr>
        <w:t>arts</w:t>
      </w:r>
      <w:proofErr w:type="spellEnd"/>
      <w:r w:rsidR="004D1D57" w:rsidRPr="004D1D57">
        <w:rPr>
          <w:rFonts w:ascii="Palatino Linotype" w:hAnsi="Palatino Linotype"/>
          <w:szCs w:val="22"/>
        </w:rPr>
        <w:t>. 27, 33 e 44 reduzem de cinco para três anos os prazos previstos, de forma a harmonizar o texto com a modificação do art. 25 e assegurar coerência sistemática à Lei nº 3.087, de 7 de maio de 2020. Informo ainda que as alterações propostas, impactam também na ementa do projeto de lei apresentado.</w:t>
      </w:r>
      <w:r w:rsidR="002F45A2">
        <w:rPr>
          <w:rFonts w:ascii="Palatino Linotype" w:hAnsi="Palatino Linotype"/>
          <w:szCs w:val="22"/>
        </w:rPr>
        <w:t xml:space="preserve"> </w:t>
      </w:r>
      <w:r w:rsidR="004D1D57" w:rsidRPr="004D1D57">
        <w:rPr>
          <w:rFonts w:ascii="Palatino Linotype" w:hAnsi="Palatino Linotype"/>
          <w:szCs w:val="22"/>
        </w:rPr>
        <w:t>Passo</w:t>
      </w:r>
      <w:r w:rsidR="004D1D57" w:rsidRPr="00362826">
        <w:rPr>
          <w:rFonts w:ascii="Palatino Linotype" w:hAnsi="Palatino Linotype"/>
          <w:szCs w:val="22"/>
        </w:rPr>
        <w:t>u-se então</w:t>
      </w:r>
      <w:r w:rsidR="004D1D57" w:rsidRPr="004D1D57">
        <w:rPr>
          <w:rFonts w:ascii="Palatino Linotype" w:hAnsi="Palatino Linotype"/>
          <w:szCs w:val="22"/>
        </w:rPr>
        <w:t xml:space="preserve"> </w:t>
      </w:r>
      <w:r w:rsidR="004D1D57" w:rsidRPr="00362826">
        <w:rPr>
          <w:rFonts w:ascii="Palatino Linotype" w:hAnsi="Palatino Linotype"/>
          <w:szCs w:val="22"/>
        </w:rPr>
        <w:t>à</w:t>
      </w:r>
      <w:r w:rsidR="004D1D57" w:rsidRPr="004D1D57">
        <w:rPr>
          <w:rFonts w:ascii="Palatino Linotype" w:hAnsi="Palatino Linotype"/>
          <w:szCs w:val="22"/>
        </w:rPr>
        <w:t xml:space="preserve"> deliberação da emenda modificativa</w:t>
      </w:r>
      <w:r w:rsidR="000B6890" w:rsidRPr="00362826">
        <w:rPr>
          <w:rFonts w:ascii="Palatino Linotype" w:hAnsi="Palatino Linotype"/>
          <w:szCs w:val="22"/>
        </w:rPr>
        <w:t xml:space="preserve">, em </w:t>
      </w:r>
      <w:r w:rsidR="00066159" w:rsidRPr="00362826">
        <w:rPr>
          <w:rFonts w:ascii="Palatino Linotype" w:hAnsi="Palatino Linotype"/>
          <w:szCs w:val="22"/>
        </w:rPr>
        <w:t>D</w:t>
      </w:r>
      <w:r w:rsidR="000B6890" w:rsidRPr="00362826">
        <w:rPr>
          <w:rFonts w:ascii="Palatino Linotype" w:hAnsi="Palatino Linotype"/>
          <w:szCs w:val="22"/>
        </w:rPr>
        <w:t xml:space="preserve">iscussão </w:t>
      </w:r>
      <w:r w:rsidR="00066159" w:rsidRPr="00362826">
        <w:rPr>
          <w:rFonts w:ascii="Palatino Linotype" w:hAnsi="Palatino Linotype"/>
          <w:szCs w:val="22"/>
        </w:rPr>
        <w:t>Ú</w:t>
      </w:r>
      <w:r w:rsidR="000B6890" w:rsidRPr="00362826">
        <w:rPr>
          <w:rFonts w:ascii="Palatino Linotype" w:hAnsi="Palatino Linotype"/>
          <w:szCs w:val="22"/>
        </w:rPr>
        <w:t>nica</w:t>
      </w:r>
      <w:r w:rsidR="004D1D57" w:rsidRPr="004D1D57">
        <w:rPr>
          <w:rFonts w:ascii="Palatino Linotype" w:hAnsi="Palatino Linotype"/>
          <w:szCs w:val="22"/>
        </w:rPr>
        <w:t>.</w:t>
      </w:r>
      <w:r w:rsidR="00066159" w:rsidRPr="00362826">
        <w:rPr>
          <w:rFonts w:ascii="Palatino Linotype" w:hAnsi="Palatino Linotype"/>
          <w:szCs w:val="22"/>
        </w:rPr>
        <w:t xml:space="preserve"> </w:t>
      </w:r>
      <w:r w:rsidR="00066159" w:rsidRPr="002251E3">
        <w:rPr>
          <w:rFonts w:ascii="Palatino Linotype" w:hAnsi="Palatino Linotype"/>
          <w:szCs w:val="22"/>
        </w:rPr>
        <w:t>Logo após, finda a Discussão Única, procedeu-se à votação d</w:t>
      </w:r>
      <w:r w:rsidR="00066159">
        <w:rPr>
          <w:rFonts w:ascii="Palatino Linotype" w:hAnsi="Palatino Linotype"/>
          <w:szCs w:val="22"/>
        </w:rPr>
        <w:t>a</w:t>
      </w:r>
      <w:r w:rsidR="00066159" w:rsidRPr="002251E3">
        <w:rPr>
          <w:rFonts w:ascii="Palatino Linotype" w:hAnsi="Palatino Linotype"/>
          <w:szCs w:val="22"/>
        </w:rPr>
        <w:t xml:space="preserve"> </w:t>
      </w:r>
      <w:r w:rsidR="00066159" w:rsidRPr="00066159">
        <w:rPr>
          <w:rFonts w:ascii="Palatino Linotype" w:hAnsi="Palatino Linotype"/>
          <w:szCs w:val="22"/>
        </w:rPr>
        <w:t>Emenda Modificativa ao Projeto de Lei nº 107/2025</w:t>
      </w:r>
      <w:r w:rsidR="00066159" w:rsidRPr="002251E3">
        <w:rPr>
          <w:rFonts w:ascii="Palatino Linotype" w:hAnsi="Palatino Linotype"/>
          <w:szCs w:val="22"/>
        </w:rPr>
        <w:t xml:space="preserve">, </w:t>
      </w:r>
      <w:r w:rsidR="00066159">
        <w:rPr>
          <w:rFonts w:ascii="Palatino Linotype" w:hAnsi="Palatino Linotype"/>
          <w:szCs w:val="22"/>
        </w:rPr>
        <w:t>a</w:t>
      </w:r>
      <w:r w:rsidR="00066159" w:rsidRPr="002251E3">
        <w:rPr>
          <w:rFonts w:ascii="Palatino Linotype" w:hAnsi="Palatino Linotype"/>
          <w:szCs w:val="22"/>
        </w:rPr>
        <w:t xml:space="preserve"> qual foi </w:t>
      </w:r>
      <w:r w:rsidR="00066159" w:rsidRPr="002251E3">
        <w:rPr>
          <w:rFonts w:ascii="Palatino Linotype" w:hAnsi="Palatino Linotype"/>
          <w:b/>
          <w:bCs/>
          <w:szCs w:val="22"/>
        </w:rPr>
        <w:t>APROVAD</w:t>
      </w:r>
      <w:r w:rsidR="00066159">
        <w:rPr>
          <w:rFonts w:ascii="Palatino Linotype" w:hAnsi="Palatino Linotype"/>
          <w:b/>
          <w:bCs/>
          <w:szCs w:val="22"/>
        </w:rPr>
        <w:t>A</w:t>
      </w:r>
      <w:r w:rsidR="00066159" w:rsidRPr="002251E3">
        <w:rPr>
          <w:rFonts w:ascii="Palatino Linotype" w:hAnsi="Palatino Linotype"/>
          <w:b/>
          <w:bCs/>
          <w:szCs w:val="22"/>
        </w:rPr>
        <w:t xml:space="preserve"> por 12 (doze) votos a zero</w:t>
      </w:r>
      <w:r w:rsidR="00066159" w:rsidRPr="002251E3">
        <w:rPr>
          <w:rFonts w:ascii="Palatino Linotype" w:hAnsi="Palatino Linotype"/>
          <w:szCs w:val="22"/>
        </w:rPr>
        <w:t>.</w:t>
      </w:r>
      <w:r w:rsidR="00E05187">
        <w:rPr>
          <w:rFonts w:ascii="Palatino Linotype" w:hAnsi="Palatino Linotype"/>
          <w:szCs w:val="22"/>
        </w:rPr>
        <w:t xml:space="preserve"> </w:t>
      </w:r>
      <w:r w:rsidR="00241714" w:rsidRPr="00066159">
        <w:rPr>
          <w:rFonts w:ascii="Palatino Linotype" w:hAnsi="Palatino Linotype"/>
          <w:b/>
          <w:bCs/>
          <w:i/>
          <w:iCs/>
          <w:szCs w:val="22"/>
        </w:rPr>
        <w:t>1.1.</w:t>
      </w:r>
      <w:r w:rsidR="00241714">
        <w:rPr>
          <w:rFonts w:ascii="Palatino Linotype" w:hAnsi="Palatino Linotype"/>
          <w:b/>
          <w:bCs/>
          <w:i/>
          <w:iCs/>
          <w:szCs w:val="22"/>
        </w:rPr>
        <w:t>2</w:t>
      </w:r>
      <w:r w:rsidR="00241714" w:rsidRPr="00066159">
        <w:rPr>
          <w:rFonts w:ascii="Palatino Linotype" w:hAnsi="Palatino Linotype"/>
          <w:b/>
          <w:bCs/>
          <w:i/>
          <w:iCs/>
          <w:szCs w:val="22"/>
        </w:rPr>
        <w:t xml:space="preserve">. </w:t>
      </w:r>
      <w:r w:rsidR="00241714" w:rsidRPr="00061D9C">
        <w:rPr>
          <w:rFonts w:ascii="Palatino Linotype" w:hAnsi="Palatino Linotype"/>
          <w:b/>
          <w:bCs/>
          <w:i/>
          <w:iCs/>
          <w:szCs w:val="22"/>
        </w:rPr>
        <w:t>Emenda Supressiva ao art. 3º do Projeto de Lei 107, de 2025</w:t>
      </w:r>
      <w:r w:rsidR="00241714" w:rsidRPr="00066159">
        <w:rPr>
          <w:rFonts w:ascii="Palatino Linotype" w:hAnsi="Palatino Linotype"/>
          <w:b/>
          <w:bCs/>
          <w:i/>
          <w:iCs/>
          <w:szCs w:val="22"/>
        </w:rPr>
        <w:t>.</w:t>
      </w:r>
      <w:r w:rsidR="00241714">
        <w:rPr>
          <w:rFonts w:ascii="Palatino Linotype" w:hAnsi="Palatino Linotype"/>
          <w:szCs w:val="22"/>
        </w:rPr>
        <w:t xml:space="preserve"> </w:t>
      </w:r>
      <w:r w:rsidR="00954B37" w:rsidRPr="00362826">
        <w:rPr>
          <w:rFonts w:ascii="Palatino Linotype" w:hAnsi="Palatino Linotype"/>
          <w:szCs w:val="22"/>
        </w:rPr>
        <w:t xml:space="preserve">O Presidente informou que além </w:t>
      </w:r>
      <w:r w:rsidR="00954B37" w:rsidRPr="00362826">
        <w:rPr>
          <w:rFonts w:ascii="Palatino Linotype" w:hAnsi="Palatino Linotype"/>
          <w:szCs w:val="22"/>
        </w:rPr>
        <w:t xml:space="preserve">de acolher as emendas agora deliberadas, a Comissão de Justiça e Redação propôs emenda supressiva ao art. 3º do Projeto de </w:t>
      </w:r>
      <w:r w:rsidR="00E05187" w:rsidRPr="00E05187">
        <w:rPr>
          <w:rFonts w:ascii="Palatino Linotype" w:hAnsi="Palatino Linotype"/>
          <w:szCs w:val="22"/>
        </w:rPr>
        <w:t xml:space="preserve">Lei nº </w:t>
      </w:r>
      <w:r w:rsidR="00954B37" w:rsidRPr="00362826">
        <w:rPr>
          <w:rFonts w:ascii="Palatino Linotype" w:hAnsi="Palatino Linotype"/>
          <w:szCs w:val="22"/>
        </w:rPr>
        <w:t>107/2025. A emenda objetiva suprimir a revogação genérica inserida, para devida adequação a Lei Complementar 95</w:t>
      </w:r>
      <w:r w:rsidR="00E05187">
        <w:rPr>
          <w:rFonts w:ascii="Palatino Linotype" w:hAnsi="Palatino Linotype"/>
          <w:szCs w:val="22"/>
        </w:rPr>
        <w:t>/</w:t>
      </w:r>
      <w:r w:rsidR="00954B37" w:rsidRPr="00362826">
        <w:rPr>
          <w:rFonts w:ascii="Palatino Linotype" w:hAnsi="Palatino Linotype"/>
          <w:szCs w:val="22"/>
        </w:rPr>
        <w:t>19</w:t>
      </w:r>
      <w:r w:rsidR="00E05187">
        <w:rPr>
          <w:rFonts w:ascii="Palatino Linotype" w:hAnsi="Palatino Linotype"/>
          <w:szCs w:val="22"/>
        </w:rPr>
        <w:t>9</w:t>
      </w:r>
      <w:r w:rsidR="00954B37" w:rsidRPr="00362826">
        <w:rPr>
          <w:rFonts w:ascii="Palatino Linotype" w:hAnsi="Palatino Linotype"/>
          <w:szCs w:val="22"/>
        </w:rPr>
        <w:t>8 e a Lei de Introdução às normas do Direito Brasileiro.</w:t>
      </w:r>
      <w:r w:rsidR="001D7C88">
        <w:rPr>
          <w:rFonts w:ascii="Palatino Linotype" w:hAnsi="Palatino Linotype"/>
          <w:szCs w:val="22"/>
        </w:rPr>
        <w:t xml:space="preserve"> </w:t>
      </w:r>
      <w:r w:rsidR="00954B37" w:rsidRPr="004D1D57">
        <w:rPr>
          <w:rFonts w:ascii="Palatino Linotype" w:hAnsi="Palatino Linotype"/>
          <w:szCs w:val="22"/>
        </w:rPr>
        <w:t>Passo</w:t>
      </w:r>
      <w:r w:rsidR="00954B37" w:rsidRPr="00362826">
        <w:rPr>
          <w:rFonts w:ascii="Palatino Linotype" w:hAnsi="Palatino Linotype"/>
          <w:szCs w:val="22"/>
        </w:rPr>
        <w:t>u-se então</w:t>
      </w:r>
      <w:r w:rsidR="00954B37" w:rsidRPr="004D1D57">
        <w:rPr>
          <w:rFonts w:ascii="Palatino Linotype" w:hAnsi="Palatino Linotype"/>
          <w:szCs w:val="22"/>
        </w:rPr>
        <w:t xml:space="preserve"> </w:t>
      </w:r>
      <w:r w:rsidR="00954B37" w:rsidRPr="00362826">
        <w:rPr>
          <w:rFonts w:ascii="Palatino Linotype" w:hAnsi="Palatino Linotype"/>
          <w:szCs w:val="22"/>
        </w:rPr>
        <w:t>à</w:t>
      </w:r>
      <w:r w:rsidR="00954B37" w:rsidRPr="004D1D57">
        <w:rPr>
          <w:rFonts w:ascii="Palatino Linotype" w:hAnsi="Palatino Linotype"/>
          <w:szCs w:val="22"/>
        </w:rPr>
        <w:t xml:space="preserve"> deliberação da emenda modificativa</w:t>
      </w:r>
      <w:r w:rsidR="00954B37" w:rsidRPr="00362826">
        <w:rPr>
          <w:rFonts w:ascii="Palatino Linotype" w:hAnsi="Palatino Linotype"/>
          <w:szCs w:val="22"/>
        </w:rPr>
        <w:t>, em Discussão Única</w:t>
      </w:r>
      <w:r w:rsidR="00954B37" w:rsidRPr="004D1D57">
        <w:rPr>
          <w:rFonts w:ascii="Palatino Linotype" w:hAnsi="Palatino Linotype"/>
          <w:szCs w:val="22"/>
        </w:rPr>
        <w:t>.</w:t>
      </w:r>
      <w:r w:rsidR="00954B37">
        <w:rPr>
          <w:rFonts w:ascii="Palatino Linotype" w:hAnsi="Palatino Linotype"/>
          <w:b/>
          <w:bCs/>
          <w:szCs w:val="22"/>
        </w:rPr>
        <w:t xml:space="preserve"> </w:t>
      </w:r>
      <w:r w:rsidR="00954B37" w:rsidRPr="002251E3">
        <w:rPr>
          <w:rFonts w:ascii="Palatino Linotype" w:hAnsi="Palatino Linotype"/>
          <w:szCs w:val="22"/>
        </w:rPr>
        <w:t>Logo após, finda a Discussão Única, procedeu-se à votação d</w:t>
      </w:r>
      <w:r w:rsidR="00954B37">
        <w:rPr>
          <w:rFonts w:ascii="Palatino Linotype" w:hAnsi="Palatino Linotype"/>
          <w:szCs w:val="22"/>
        </w:rPr>
        <w:t>a</w:t>
      </w:r>
      <w:r w:rsidR="00954B37" w:rsidRPr="002251E3">
        <w:rPr>
          <w:rFonts w:ascii="Palatino Linotype" w:hAnsi="Palatino Linotype"/>
          <w:szCs w:val="22"/>
        </w:rPr>
        <w:t xml:space="preserve"> </w:t>
      </w:r>
      <w:r w:rsidR="00061D9C" w:rsidRPr="00061D9C">
        <w:rPr>
          <w:rFonts w:ascii="Palatino Linotype" w:hAnsi="Palatino Linotype"/>
          <w:szCs w:val="22"/>
        </w:rPr>
        <w:t>Emenda Supressiva ao art. 3º do Projeto de Lei 107, de 2025</w:t>
      </w:r>
      <w:r w:rsidR="00954B37" w:rsidRPr="002251E3">
        <w:rPr>
          <w:rFonts w:ascii="Palatino Linotype" w:hAnsi="Palatino Linotype"/>
          <w:szCs w:val="22"/>
        </w:rPr>
        <w:t xml:space="preserve">, </w:t>
      </w:r>
      <w:r w:rsidR="00954B37">
        <w:rPr>
          <w:rFonts w:ascii="Palatino Linotype" w:hAnsi="Palatino Linotype"/>
          <w:szCs w:val="22"/>
        </w:rPr>
        <w:t>a</w:t>
      </w:r>
      <w:r w:rsidR="00954B37" w:rsidRPr="002251E3">
        <w:rPr>
          <w:rFonts w:ascii="Palatino Linotype" w:hAnsi="Palatino Linotype"/>
          <w:szCs w:val="22"/>
        </w:rPr>
        <w:t xml:space="preserve"> qual foi </w:t>
      </w:r>
      <w:r w:rsidR="00954B37" w:rsidRPr="002251E3">
        <w:rPr>
          <w:rFonts w:ascii="Palatino Linotype" w:hAnsi="Palatino Linotype"/>
          <w:b/>
          <w:bCs/>
          <w:szCs w:val="22"/>
        </w:rPr>
        <w:t>APROVAD</w:t>
      </w:r>
      <w:r w:rsidR="00954B37">
        <w:rPr>
          <w:rFonts w:ascii="Palatino Linotype" w:hAnsi="Palatino Linotype"/>
          <w:b/>
          <w:bCs/>
          <w:szCs w:val="22"/>
        </w:rPr>
        <w:t>A</w:t>
      </w:r>
      <w:r w:rsidR="00954B37" w:rsidRPr="002251E3">
        <w:rPr>
          <w:rFonts w:ascii="Palatino Linotype" w:hAnsi="Palatino Linotype"/>
          <w:b/>
          <w:bCs/>
          <w:szCs w:val="22"/>
        </w:rPr>
        <w:t xml:space="preserve"> por 12 (doze) votos a zero</w:t>
      </w:r>
      <w:r w:rsidR="00954B37" w:rsidRPr="002251E3">
        <w:rPr>
          <w:rFonts w:ascii="Palatino Linotype" w:hAnsi="Palatino Linotype"/>
          <w:szCs w:val="22"/>
        </w:rPr>
        <w:t>.</w:t>
      </w:r>
      <w:r w:rsidR="00C50263">
        <w:rPr>
          <w:rFonts w:ascii="Palatino Linotype" w:hAnsi="Palatino Linotype"/>
          <w:szCs w:val="22"/>
        </w:rPr>
        <w:t xml:space="preserve"> </w:t>
      </w:r>
      <w:r w:rsidR="00362826">
        <w:rPr>
          <w:rFonts w:ascii="Palatino Linotype" w:hAnsi="Palatino Linotype"/>
          <w:szCs w:val="22"/>
        </w:rPr>
        <w:t>Finda a deliberação das Emendas, p</w:t>
      </w:r>
      <w:r w:rsidR="002251E3" w:rsidRPr="002251E3">
        <w:rPr>
          <w:rFonts w:ascii="Palatino Linotype" w:hAnsi="Palatino Linotype"/>
          <w:szCs w:val="22"/>
        </w:rPr>
        <w:t>assou-se à Discussão Única</w:t>
      </w:r>
      <w:r w:rsidR="00362826">
        <w:rPr>
          <w:rFonts w:ascii="Palatino Linotype" w:hAnsi="Palatino Linotype"/>
          <w:szCs w:val="22"/>
        </w:rPr>
        <w:t xml:space="preserve"> </w:t>
      </w:r>
      <w:r w:rsidR="00362826" w:rsidRPr="002251E3">
        <w:rPr>
          <w:rFonts w:ascii="Palatino Linotype" w:hAnsi="Palatino Linotype"/>
          <w:szCs w:val="22"/>
        </w:rPr>
        <w:t>do Projeto de Lei nº 107/2025</w:t>
      </w:r>
      <w:r w:rsidR="002251E3" w:rsidRPr="002251E3">
        <w:rPr>
          <w:rFonts w:ascii="Palatino Linotype" w:hAnsi="Palatino Linotype"/>
          <w:szCs w:val="22"/>
        </w:rPr>
        <w:t>.</w:t>
      </w:r>
      <w:r w:rsidR="00C50263">
        <w:rPr>
          <w:rFonts w:ascii="Palatino Linotype" w:hAnsi="Palatino Linotype"/>
          <w:szCs w:val="22"/>
        </w:rPr>
        <w:t xml:space="preserve"> </w:t>
      </w:r>
      <w:r w:rsidR="002251E3" w:rsidRPr="002251E3">
        <w:rPr>
          <w:rFonts w:ascii="Palatino Linotype" w:hAnsi="Palatino Linotype"/>
          <w:szCs w:val="22"/>
        </w:rPr>
        <w:t xml:space="preserve">Logo após, finda a Discussão Única, procedeu-se à votação do Projeto de Lei nº 107/2025, o qual foi </w:t>
      </w:r>
      <w:r w:rsidR="002251E3" w:rsidRPr="002251E3">
        <w:rPr>
          <w:rFonts w:ascii="Palatino Linotype" w:hAnsi="Palatino Linotype"/>
          <w:b/>
          <w:bCs/>
          <w:szCs w:val="22"/>
        </w:rPr>
        <w:t>APROVADO por 12 (doze) votos a zero</w:t>
      </w:r>
      <w:r w:rsidR="002251E3" w:rsidRPr="002251E3">
        <w:rPr>
          <w:rFonts w:ascii="Palatino Linotype" w:hAnsi="Palatino Linotype"/>
          <w:szCs w:val="22"/>
        </w:rPr>
        <w:t>.</w:t>
      </w:r>
      <w:r w:rsidR="005B0B57">
        <w:rPr>
          <w:rFonts w:ascii="Palatino Linotype" w:hAnsi="Palatino Linotype"/>
          <w:szCs w:val="22"/>
        </w:rPr>
        <w:t xml:space="preserve"> </w:t>
      </w:r>
      <w:r w:rsidR="002251E3" w:rsidRPr="002251E3">
        <w:rPr>
          <w:rFonts w:ascii="Palatino Linotype" w:hAnsi="Palatino Linotype"/>
          <w:b/>
          <w:bCs/>
          <w:szCs w:val="22"/>
          <w:u w:val="single"/>
        </w:rPr>
        <w:t>2. Proposição do Legislativo Municipal – Tramitação pelo Rito Ordinário – Discussão Única e Votação (RI, art. 180, V)</w:t>
      </w:r>
      <w:r w:rsidR="002251E3" w:rsidRPr="002251E3">
        <w:rPr>
          <w:rFonts w:ascii="Palatino Linotype" w:hAnsi="Palatino Linotype"/>
          <w:b/>
          <w:bCs/>
          <w:szCs w:val="22"/>
        </w:rPr>
        <w:t>:</w:t>
      </w:r>
      <w:r w:rsidR="005B0B57">
        <w:rPr>
          <w:rFonts w:ascii="Palatino Linotype" w:hAnsi="Palatino Linotype"/>
          <w:b/>
          <w:bCs/>
          <w:szCs w:val="22"/>
        </w:rPr>
        <w:t xml:space="preserve"> </w:t>
      </w:r>
      <w:r w:rsidR="002251E3" w:rsidRPr="002251E3">
        <w:rPr>
          <w:rFonts w:ascii="Palatino Linotype" w:hAnsi="Palatino Linotype"/>
          <w:b/>
          <w:bCs/>
          <w:szCs w:val="22"/>
        </w:rPr>
        <w:t>2.1. Projeto de Lei nº 100/2025, de autoria do Vereador Flávio Volponi (PP)</w:t>
      </w:r>
      <w:r w:rsidR="002251E3" w:rsidRPr="002251E3">
        <w:rPr>
          <w:rFonts w:ascii="Palatino Linotype" w:hAnsi="Palatino Linotype"/>
          <w:szCs w:val="22"/>
        </w:rPr>
        <w:t>, que institui o Dia do Sambista Vianense no Município de Viana.</w:t>
      </w:r>
      <w:r w:rsidR="005B0B57">
        <w:rPr>
          <w:rFonts w:ascii="Palatino Linotype" w:hAnsi="Palatino Linotype"/>
          <w:szCs w:val="22"/>
        </w:rPr>
        <w:t xml:space="preserve"> </w:t>
      </w:r>
      <w:r w:rsidR="002251E3" w:rsidRPr="002251E3">
        <w:rPr>
          <w:rFonts w:ascii="Palatino Linotype" w:hAnsi="Palatino Linotype"/>
          <w:szCs w:val="22"/>
        </w:rPr>
        <w:t>Passou-se à Discussão Única.</w:t>
      </w:r>
      <w:r w:rsidR="005E5D18">
        <w:rPr>
          <w:rFonts w:ascii="Palatino Linotype" w:hAnsi="Palatino Linotype"/>
          <w:szCs w:val="22"/>
        </w:rPr>
        <w:t xml:space="preserve"> </w:t>
      </w:r>
      <w:r w:rsidR="005E5D18" w:rsidRPr="005E5D18">
        <w:rPr>
          <w:rFonts w:ascii="Palatino Linotype" w:hAnsi="Palatino Linotype"/>
          <w:szCs w:val="22"/>
        </w:rPr>
        <w:t xml:space="preserve">O Vereador Flávio Volponi (PP) discursou sobre o Projeto de Lei nº 100/2025, de sua autoria, destacando que a proposição representa uma continuidade das celebrações do Dia Nacional do Sambista, com o objetivo de homenagear a memória e a tradição do </w:t>
      </w:r>
      <w:r w:rsidR="005E5D18" w:rsidRPr="005E5D18">
        <w:rPr>
          <w:rFonts w:ascii="Palatino Linotype" w:hAnsi="Palatino Linotype"/>
          <w:szCs w:val="22"/>
        </w:rPr>
        <w:lastRenderedPageBreak/>
        <w:t>samba local.</w:t>
      </w:r>
      <w:r w:rsidR="005E5D18">
        <w:rPr>
          <w:rFonts w:ascii="Palatino Linotype" w:hAnsi="Palatino Linotype"/>
          <w:szCs w:val="22"/>
        </w:rPr>
        <w:t xml:space="preserve"> </w:t>
      </w:r>
      <w:r w:rsidR="005E5D18" w:rsidRPr="005E5D18">
        <w:rPr>
          <w:rFonts w:ascii="Palatino Linotype" w:hAnsi="Palatino Linotype"/>
          <w:szCs w:val="22"/>
        </w:rPr>
        <w:t>Informou que a iniciativa atende a pedido dos participantes do evento “Samba na Praça”, realizado no município, e visa valorizar os agentes culturais e a identidade musical popular que compõem a história de Viana.</w:t>
      </w:r>
      <w:r w:rsidR="005E5D18">
        <w:rPr>
          <w:rFonts w:ascii="Palatino Linotype" w:hAnsi="Palatino Linotype"/>
          <w:szCs w:val="22"/>
        </w:rPr>
        <w:t xml:space="preserve"> </w:t>
      </w:r>
      <w:r w:rsidR="002251E3" w:rsidRPr="002251E3">
        <w:rPr>
          <w:rFonts w:ascii="Palatino Linotype" w:hAnsi="Palatino Linotype"/>
          <w:szCs w:val="22"/>
        </w:rPr>
        <w:t xml:space="preserve">Logo após, finda a Discussão Única, procedeu-se à votação do Projeto de Lei nº 100/2025, o qual foi </w:t>
      </w:r>
      <w:r w:rsidR="002251E3" w:rsidRPr="002251E3">
        <w:rPr>
          <w:rFonts w:ascii="Palatino Linotype" w:hAnsi="Palatino Linotype"/>
          <w:b/>
          <w:bCs/>
          <w:szCs w:val="22"/>
        </w:rPr>
        <w:t>APROVADO por 12 (doze) votos a zero</w:t>
      </w:r>
      <w:r w:rsidR="002251E3" w:rsidRPr="002251E3">
        <w:rPr>
          <w:rFonts w:ascii="Palatino Linotype" w:hAnsi="Palatino Linotype"/>
          <w:szCs w:val="22"/>
        </w:rPr>
        <w:t>.</w:t>
      </w:r>
      <w:r w:rsidR="005E5D18">
        <w:rPr>
          <w:rFonts w:ascii="Palatino Linotype" w:hAnsi="Palatino Linotype"/>
          <w:szCs w:val="22"/>
        </w:rPr>
        <w:t xml:space="preserve"> </w:t>
      </w:r>
      <w:r w:rsidR="005C5F36" w:rsidRPr="005C5F36">
        <w:rPr>
          <w:rFonts w:ascii="Palatino Linotype" w:hAnsi="Palatino Linotype"/>
          <w:b/>
          <w:bCs/>
          <w:szCs w:val="22"/>
          <w:u w:val="single"/>
        </w:rPr>
        <w:t>3. REDA</w:t>
      </w:r>
      <w:r w:rsidR="005C5F36" w:rsidRPr="005C5F36">
        <w:rPr>
          <w:rFonts w:ascii="Palatino Linotype" w:hAnsi="Palatino Linotype" w:cs="Palatino Linotype"/>
          <w:b/>
          <w:bCs/>
          <w:szCs w:val="22"/>
          <w:u w:val="single"/>
        </w:rPr>
        <w:t>ÇÃ</w:t>
      </w:r>
      <w:r w:rsidR="005C5F36" w:rsidRPr="005C5F36">
        <w:rPr>
          <w:rFonts w:ascii="Palatino Linotype" w:hAnsi="Palatino Linotype"/>
          <w:b/>
          <w:bCs/>
          <w:szCs w:val="22"/>
          <w:u w:val="single"/>
        </w:rPr>
        <w:t xml:space="preserve">O FINAL </w:t>
      </w:r>
      <w:r w:rsidR="005C5F36" w:rsidRPr="005C5F36">
        <w:rPr>
          <w:rFonts w:ascii="Palatino Linotype" w:hAnsi="Palatino Linotype" w:cs="Palatino Linotype"/>
          <w:b/>
          <w:bCs/>
          <w:szCs w:val="22"/>
          <w:u w:val="single"/>
        </w:rPr>
        <w:t>–</w:t>
      </w:r>
      <w:r w:rsidR="005C5F36" w:rsidRPr="005C5F36">
        <w:rPr>
          <w:rFonts w:ascii="Palatino Linotype" w:hAnsi="Palatino Linotype"/>
          <w:b/>
          <w:bCs/>
          <w:szCs w:val="22"/>
          <w:u w:val="single"/>
        </w:rPr>
        <w:t xml:space="preserve"> Proposi</w:t>
      </w:r>
      <w:r w:rsidR="005C5F36" w:rsidRPr="005C5F36">
        <w:rPr>
          <w:rFonts w:ascii="Palatino Linotype" w:hAnsi="Palatino Linotype" w:cs="Palatino Linotype"/>
          <w:b/>
          <w:bCs/>
          <w:szCs w:val="22"/>
          <w:u w:val="single"/>
        </w:rPr>
        <w:t>çã</w:t>
      </w:r>
      <w:r w:rsidR="005C5F36" w:rsidRPr="005C5F36">
        <w:rPr>
          <w:rFonts w:ascii="Palatino Linotype" w:hAnsi="Palatino Linotype"/>
          <w:b/>
          <w:bCs/>
          <w:szCs w:val="22"/>
          <w:u w:val="single"/>
        </w:rPr>
        <w:t xml:space="preserve">o do Executivo Municipal </w:t>
      </w:r>
      <w:r w:rsidR="005C5F36" w:rsidRPr="005C5F36">
        <w:rPr>
          <w:rFonts w:ascii="Palatino Linotype" w:hAnsi="Palatino Linotype" w:cs="Palatino Linotype"/>
          <w:b/>
          <w:bCs/>
          <w:szCs w:val="22"/>
          <w:u w:val="single"/>
        </w:rPr>
        <w:t>–</w:t>
      </w:r>
      <w:r w:rsidR="005C5F36" w:rsidRPr="005C5F36">
        <w:rPr>
          <w:rFonts w:ascii="Palatino Linotype" w:hAnsi="Palatino Linotype"/>
          <w:b/>
          <w:bCs/>
          <w:szCs w:val="22"/>
          <w:u w:val="single"/>
        </w:rPr>
        <w:t xml:space="preserve"> Tramita</w:t>
      </w:r>
      <w:r w:rsidR="005C5F36" w:rsidRPr="005C5F36">
        <w:rPr>
          <w:rFonts w:ascii="Palatino Linotype" w:hAnsi="Palatino Linotype" w:cs="Palatino Linotype"/>
          <w:b/>
          <w:bCs/>
          <w:szCs w:val="22"/>
          <w:u w:val="single"/>
        </w:rPr>
        <w:t>çã</w:t>
      </w:r>
      <w:r w:rsidR="005C5F36" w:rsidRPr="005C5F36">
        <w:rPr>
          <w:rFonts w:ascii="Palatino Linotype" w:hAnsi="Palatino Linotype"/>
          <w:b/>
          <w:bCs/>
          <w:szCs w:val="22"/>
          <w:u w:val="single"/>
        </w:rPr>
        <w:t>o pelo Rito Ordin</w:t>
      </w:r>
      <w:r w:rsidR="005C5F36" w:rsidRPr="005C5F36">
        <w:rPr>
          <w:rFonts w:ascii="Palatino Linotype" w:hAnsi="Palatino Linotype" w:cs="Palatino Linotype"/>
          <w:b/>
          <w:bCs/>
          <w:szCs w:val="22"/>
          <w:u w:val="single"/>
        </w:rPr>
        <w:t>á</w:t>
      </w:r>
      <w:r w:rsidR="005C5F36" w:rsidRPr="005C5F36">
        <w:rPr>
          <w:rFonts w:ascii="Palatino Linotype" w:hAnsi="Palatino Linotype"/>
          <w:b/>
          <w:bCs/>
          <w:szCs w:val="22"/>
          <w:u w:val="single"/>
        </w:rPr>
        <w:t xml:space="preserve">rio </w:t>
      </w:r>
      <w:r w:rsidR="005C5F36" w:rsidRPr="005C5F36">
        <w:rPr>
          <w:rFonts w:ascii="Palatino Linotype" w:hAnsi="Palatino Linotype" w:cs="Palatino Linotype"/>
          <w:b/>
          <w:bCs/>
          <w:szCs w:val="22"/>
          <w:u w:val="single"/>
        </w:rPr>
        <w:t>–</w:t>
      </w:r>
      <w:r w:rsidR="005C5F36" w:rsidRPr="005C5F36">
        <w:rPr>
          <w:rFonts w:ascii="Palatino Linotype" w:hAnsi="Palatino Linotype"/>
          <w:b/>
          <w:bCs/>
          <w:szCs w:val="22"/>
          <w:u w:val="single"/>
        </w:rPr>
        <w:t xml:space="preserve"> Discuss</w:t>
      </w:r>
      <w:r w:rsidR="005C5F36" w:rsidRPr="005C5F36">
        <w:rPr>
          <w:rFonts w:ascii="Palatino Linotype" w:hAnsi="Palatino Linotype" w:cs="Palatino Linotype"/>
          <w:b/>
          <w:bCs/>
          <w:szCs w:val="22"/>
          <w:u w:val="single"/>
        </w:rPr>
        <w:t>ã</w:t>
      </w:r>
      <w:r w:rsidR="005C5F36" w:rsidRPr="005C5F36">
        <w:rPr>
          <w:rFonts w:ascii="Palatino Linotype" w:hAnsi="Palatino Linotype"/>
          <w:b/>
          <w:bCs/>
          <w:szCs w:val="22"/>
          <w:u w:val="single"/>
        </w:rPr>
        <w:t xml:space="preserve">o </w:t>
      </w:r>
      <w:r w:rsidR="005C5F36" w:rsidRPr="005C5F36">
        <w:rPr>
          <w:rFonts w:ascii="Palatino Linotype" w:hAnsi="Palatino Linotype" w:cs="Palatino Linotype"/>
          <w:b/>
          <w:bCs/>
          <w:szCs w:val="22"/>
          <w:u w:val="single"/>
        </w:rPr>
        <w:t>Ú</w:t>
      </w:r>
      <w:r w:rsidR="005C5F36" w:rsidRPr="005C5F36">
        <w:rPr>
          <w:rFonts w:ascii="Palatino Linotype" w:hAnsi="Palatino Linotype"/>
          <w:b/>
          <w:bCs/>
          <w:szCs w:val="22"/>
          <w:u w:val="single"/>
        </w:rPr>
        <w:t>nica e Vota</w:t>
      </w:r>
      <w:r w:rsidR="005C5F36" w:rsidRPr="005C5F36">
        <w:rPr>
          <w:rFonts w:ascii="Palatino Linotype" w:hAnsi="Palatino Linotype" w:cs="Palatino Linotype"/>
          <w:b/>
          <w:bCs/>
          <w:szCs w:val="22"/>
          <w:u w:val="single"/>
        </w:rPr>
        <w:t>çã</w:t>
      </w:r>
      <w:r w:rsidR="005C5F36" w:rsidRPr="005C5F36">
        <w:rPr>
          <w:rFonts w:ascii="Palatino Linotype" w:hAnsi="Palatino Linotype"/>
          <w:b/>
          <w:bCs/>
          <w:szCs w:val="22"/>
          <w:u w:val="single"/>
        </w:rPr>
        <w:t>o (RI, art. 180, IV)</w:t>
      </w:r>
      <w:r w:rsidR="005C5F36">
        <w:rPr>
          <w:rFonts w:ascii="Palatino Linotype" w:hAnsi="Palatino Linotype"/>
          <w:b/>
          <w:bCs/>
          <w:szCs w:val="22"/>
        </w:rPr>
        <w:t>:</w:t>
      </w:r>
      <w:r w:rsidR="003C6408">
        <w:rPr>
          <w:rFonts w:ascii="Palatino Linotype" w:hAnsi="Palatino Linotype"/>
          <w:b/>
          <w:bCs/>
          <w:szCs w:val="22"/>
        </w:rPr>
        <w:t xml:space="preserve"> </w:t>
      </w:r>
      <w:r w:rsidR="005C5F36" w:rsidRPr="005C5F36">
        <w:rPr>
          <w:rFonts w:ascii="Palatino Linotype" w:hAnsi="Palatino Linotype"/>
          <w:b/>
          <w:bCs/>
          <w:szCs w:val="22"/>
        </w:rPr>
        <w:t>3.1. Redação Final do Projeto de Lei nº 107/2025, de autoria do Prefeito Municipal Wanderson Borghardt Bueno (PODE), que altera a redação do art</w:t>
      </w:r>
      <w:r w:rsidR="003C6408">
        <w:rPr>
          <w:rFonts w:ascii="Palatino Linotype" w:hAnsi="Palatino Linotype"/>
          <w:b/>
          <w:bCs/>
          <w:szCs w:val="22"/>
        </w:rPr>
        <w:t>.</w:t>
      </w:r>
      <w:r w:rsidR="005C5F36" w:rsidRPr="005C5F36">
        <w:rPr>
          <w:rFonts w:ascii="Palatino Linotype" w:hAnsi="Palatino Linotype"/>
          <w:b/>
          <w:bCs/>
          <w:szCs w:val="22"/>
        </w:rPr>
        <w:t xml:space="preserve"> 25 da Lei </w:t>
      </w:r>
      <w:r w:rsidR="003C6408">
        <w:rPr>
          <w:rFonts w:ascii="Palatino Linotype" w:hAnsi="Palatino Linotype"/>
          <w:b/>
          <w:bCs/>
          <w:szCs w:val="22"/>
        </w:rPr>
        <w:t>M</w:t>
      </w:r>
      <w:r w:rsidR="005C5F36" w:rsidRPr="005C5F36">
        <w:rPr>
          <w:rFonts w:ascii="Palatino Linotype" w:hAnsi="Palatino Linotype"/>
          <w:b/>
          <w:bCs/>
          <w:szCs w:val="22"/>
        </w:rPr>
        <w:t>unicipal nº 3.087, de 7 de maio de 2020, que dispõe sobre o serviço funerário e de cemitérios no município de Viana/ES, e dá outras providências.</w:t>
      </w:r>
      <w:r w:rsidR="003C6408">
        <w:rPr>
          <w:rFonts w:ascii="Palatino Linotype" w:hAnsi="Palatino Linotype"/>
          <w:b/>
          <w:bCs/>
          <w:szCs w:val="22"/>
        </w:rPr>
        <w:t xml:space="preserve"> </w:t>
      </w:r>
      <w:r w:rsidR="005C5F36" w:rsidRPr="005C5F36">
        <w:rPr>
          <w:rFonts w:ascii="Palatino Linotype" w:hAnsi="Palatino Linotype"/>
          <w:szCs w:val="22"/>
        </w:rPr>
        <w:t>Passou-se à Discussão Única da Redação Final.</w:t>
      </w:r>
      <w:r w:rsidR="003C6408">
        <w:rPr>
          <w:rFonts w:ascii="Palatino Linotype" w:hAnsi="Palatino Linotype"/>
          <w:szCs w:val="22"/>
        </w:rPr>
        <w:t xml:space="preserve"> </w:t>
      </w:r>
      <w:r w:rsidR="005C5F36" w:rsidRPr="005C5F36">
        <w:rPr>
          <w:rFonts w:ascii="Palatino Linotype" w:hAnsi="Palatino Linotype"/>
          <w:szCs w:val="22"/>
        </w:rPr>
        <w:t xml:space="preserve">Logo após, finda a Discussão Única, procedeu-se à votação da Redação Final do Projeto de Lei nº 107/2025, a qual foi </w:t>
      </w:r>
      <w:r w:rsidR="005C5F36" w:rsidRPr="005C5F36">
        <w:rPr>
          <w:rFonts w:ascii="Palatino Linotype" w:hAnsi="Palatino Linotype"/>
          <w:b/>
          <w:bCs/>
          <w:szCs w:val="22"/>
        </w:rPr>
        <w:t>APROVADA por 12 (doze) votos a zero</w:t>
      </w:r>
      <w:r w:rsidR="005C5F36" w:rsidRPr="005C5F36">
        <w:rPr>
          <w:rFonts w:ascii="Palatino Linotype" w:hAnsi="Palatino Linotype"/>
          <w:szCs w:val="22"/>
        </w:rPr>
        <w:t>.</w:t>
      </w:r>
      <w:r w:rsidR="005C181C">
        <w:rPr>
          <w:rFonts w:ascii="Palatino Linotype" w:hAnsi="Palatino Linotype"/>
          <w:szCs w:val="22"/>
        </w:rPr>
        <w:t xml:space="preserve"> </w:t>
      </w:r>
      <w:r w:rsidR="009861E7" w:rsidRPr="009861E7">
        <w:rPr>
          <w:rFonts w:ascii="Palatino Linotype" w:hAnsi="Palatino Linotype"/>
          <w:b/>
          <w:bCs/>
          <w:szCs w:val="22"/>
          <w:u w:val="single"/>
        </w:rPr>
        <w:t>4. Proposição do Legislativo Municipal – Tramitação pelo Rito Ordinário – Discussão Única e Votação (RI, art. 180, XII</w:t>
      </w:r>
      <w:r w:rsidR="009861E7" w:rsidRPr="00A602DB">
        <w:rPr>
          <w:rFonts w:ascii="Palatino Linotype" w:hAnsi="Palatino Linotype"/>
          <w:b/>
          <w:bCs/>
          <w:szCs w:val="22"/>
          <w:u w:val="single"/>
        </w:rPr>
        <w:t xml:space="preserve"> c</w:t>
      </w:r>
      <w:r w:rsidR="00A602DB" w:rsidRPr="00A602DB">
        <w:rPr>
          <w:rFonts w:ascii="Palatino Linotype" w:hAnsi="Palatino Linotype"/>
          <w:b/>
          <w:bCs/>
          <w:szCs w:val="22"/>
          <w:u w:val="single"/>
        </w:rPr>
        <w:t>/c art. 119</w:t>
      </w:r>
      <w:r w:rsidR="009861E7" w:rsidRPr="009861E7">
        <w:rPr>
          <w:rFonts w:ascii="Palatino Linotype" w:hAnsi="Palatino Linotype"/>
          <w:b/>
          <w:bCs/>
          <w:szCs w:val="22"/>
          <w:u w:val="single"/>
        </w:rPr>
        <w:t>)</w:t>
      </w:r>
      <w:r w:rsidR="009861E7" w:rsidRPr="009861E7">
        <w:rPr>
          <w:rFonts w:ascii="Palatino Linotype" w:hAnsi="Palatino Linotype"/>
          <w:b/>
          <w:bCs/>
          <w:szCs w:val="22"/>
        </w:rPr>
        <w:t>:</w:t>
      </w:r>
      <w:r w:rsidR="005C181C">
        <w:rPr>
          <w:rFonts w:ascii="Palatino Linotype" w:hAnsi="Palatino Linotype"/>
          <w:b/>
          <w:bCs/>
          <w:szCs w:val="22"/>
        </w:rPr>
        <w:t xml:space="preserve"> </w:t>
      </w:r>
      <w:r w:rsidR="009861E7" w:rsidRPr="009861E7">
        <w:rPr>
          <w:rFonts w:ascii="Palatino Linotype" w:hAnsi="Palatino Linotype"/>
          <w:b/>
          <w:bCs/>
          <w:szCs w:val="22"/>
        </w:rPr>
        <w:t>4.1. Moção de Repúdio nº 1/2025</w:t>
      </w:r>
      <w:r w:rsidR="009861E7" w:rsidRPr="009861E7">
        <w:rPr>
          <w:rFonts w:ascii="Palatino Linotype" w:hAnsi="Palatino Linotype"/>
          <w:szCs w:val="22"/>
        </w:rPr>
        <w:t xml:space="preserve">, de autoria do Presidente da Câmara, Vereador Joilson Broedel (PODE), à concessionária Eco101, em razão do falecimento do estudante Lucas </w:t>
      </w:r>
      <w:proofErr w:type="spellStart"/>
      <w:r w:rsidR="009861E7" w:rsidRPr="009861E7">
        <w:rPr>
          <w:rFonts w:ascii="Palatino Linotype" w:hAnsi="Palatino Linotype"/>
          <w:szCs w:val="22"/>
        </w:rPr>
        <w:t>Pancini</w:t>
      </w:r>
      <w:proofErr w:type="spellEnd"/>
      <w:r w:rsidR="009861E7" w:rsidRPr="009861E7">
        <w:rPr>
          <w:rFonts w:ascii="Palatino Linotype" w:hAnsi="Palatino Linotype"/>
          <w:szCs w:val="22"/>
        </w:rPr>
        <w:t xml:space="preserve"> Machado, vítima de atropelamento ocorrido em trecho sob responsabilidade da empresa.</w:t>
      </w:r>
      <w:r w:rsidR="0042044F">
        <w:rPr>
          <w:rFonts w:ascii="Palatino Linotype" w:hAnsi="Palatino Linotype"/>
          <w:szCs w:val="22"/>
        </w:rPr>
        <w:t xml:space="preserve"> </w:t>
      </w:r>
      <w:r w:rsidR="0042044F" w:rsidRPr="005C181C">
        <w:rPr>
          <w:rFonts w:ascii="Palatino Linotype" w:hAnsi="Palatino Linotype"/>
          <w:szCs w:val="22"/>
        </w:rPr>
        <w:t>O Presidente da Câmara</w:t>
      </w:r>
      <w:r w:rsidR="005C181C" w:rsidRPr="005C181C">
        <w:rPr>
          <w:rFonts w:ascii="Palatino Linotype" w:hAnsi="Palatino Linotype"/>
          <w:szCs w:val="22"/>
        </w:rPr>
        <w:t xml:space="preserve"> </w:t>
      </w:r>
      <w:r w:rsidR="0042044F" w:rsidRPr="005C181C">
        <w:rPr>
          <w:rFonts w:ascii="Palatino Linotype" w:hAnsi="Palatino Linotype"/>
          <w:szCs w:val="22"/>
        </w:rPr>
        <w:t>consultou os membros da Comissão de Justiça e Redação quanto à propositura da Moção de Repúdio nº 1/2025, direcionada à concessionária Eco101.</w:t>
      </w:r>
      <w:r w:rsidR="005C181C" w:rsidRPr="005C181C">
        <w:rPr>
          <w:rFonts w:ascii="Palatino Linotype" w:hAnsi="Palatino Linotype"/>
          <w:szCs w:val="22"/>
        </w:rPr>
        <w:t xml:space="preserve"> </w:t>
      </w:r>
      <w:r w:rsidR="0042044F" w:rsidRPr="0042044F">
        <w:rPr>
          <w:rFonts w:ascii="Palatino Linotype" w:hAnsi="Palatino Linotype"/>
          <w:szCs w:val="22"/>
        </w:rPr>
        <w:t>Obteve manifestação favorável e nominal dos seguintes parlamentares:</w:t>
      </w:r>
      <w:r w:rsidR="0042044F" w:rsidRPr="005C181C">
        <w:rPr>
          <w:rFonts w:ascii="Palatino Linotype" w:hAnsi="Palatino Linotype"/>
          <w:szCs w:val="22"/>
        </w:rPr>
        <w:t xml:space="preserve"> </w:t>
      </w:r>
      <w:r w:rsidR="0042044F" w:rsidRPr="0042044F">
        <w:rPr>
          <w:rFonts w:ascii="Palatino Linotype" w:hAnsi="Palatino Linotype"/>
          <w:szCs w:val="22"/>
        </w:rPr>
        <w:t>Vereador Wantuil Schultz (PODE)</w:t>
      </w:r>
      <w:r w:rsidR="0042044F" w:rsidRPr="005C181C">
        <w:rPr>
          <w:rFonts w:ascii="Palatino Linotype" w:hAnsi="Palatino Linotype"/>
          <w:szCs w:val="22"/>
        </w:rPr>
        <w:t xml:space="preserve">; </w:t>
      </w:r>
      <w:r w:rsidR="0042044F" w:rsidRPr="0042044F">
        <w:rPr>
          <w:rFonts w:ascii="Palatino Linotype" w:hAnsi="Palatino Linotype"/>
          <w:szCs w:val="22"/>
        </w:rPr>
        <w:t>Vereador Josué Enfermeiro (PP)</w:t>
      </w:r>
      <w:r w:rsidR="0042044F" w:rsidRPr="005C181C">
        <w:rPr>
          <w:rFonts w:ascii="Palatino Linotype" w:hAnsi="Palatino Linotype"/>
          <w:szCs w:val="22"/>
        </w:rPr>
        <w:t xml:space="preserve">; </w:t>
      </w:r>
      <w:r w:rsidR="0042044F" w:rsidRPr="0042044F">
        <w:rPr>
          <w:rFonts w:ascii="Palatino Linotype" w:hAnsi="Palatino Linotype"/>
          <w:szCs w:val="22"/>
        </w:rPr>
        <w:t>Vereador Flávio Volponi (PP)</w:t>
      </w:r>
      <w:r w:rsidR="0042044F" w:rsidRPr="005C181C">
        <w:rPr>
          <w:rFonts w:ascii="Palatino Linotype" w:hAnsi="Palatino Linotype"/>
          <w:szCs w:val="22"/>
        </w:rPr>
        <w:t xml:space="preserve">; </w:t>
      </w:r>
      <w:r w:rsidR="0042044F" w:rsidRPr="0042044F">
        <w:rPr>
          <w:rFonts w:ascii="Palatino Linotype" w:hAnsi="Palatino Linotype"/>
          <w:szCs w:val="22"/>
        </w:rPr>
        <w:t>Vereador Diego da Farmácia (PSB)</w:t>
      </w:r>
      <w:r w:rsidR="0042044F" w:rsidRPr="005C181C">
        <w:rPr>
          <w:rFonts w:ascii="Palatino Linotype" w:hAnsi="Palatino Linotype"/>
          <w:szCs w:val="22"/>
        </w:rPr>
        <w:t>.</w:t>
      </w:r>
      <w:r w:rsidR="005C181C" w:rsidRPr="005C181C">
        <w:rPr>
          <w:rFonts w:ascii="Palatino Linotype" w:hAnsi="Palatino Linotype"/>
          <w:szCs w:val="22"/>
        </w:rPr>
        <w:t xml:space="preserve"> </w:t>
      </w:r>
      <w:r w:rsidR="0042044F" w:rsidRPr="0042044F">
        <w:rPr>
          <w:rFonts w:ascii="Palatino Linotype" w:hAnsi="Palatino Linotype"/>
          <w:szCs w:val="22"/>
        </w:rPr>
        <w:t>Com a anuência da Comissão, o Presidente deu continuidade ao trâmite da proposição</w:t>
      </w:r>
      <w:r w:rsidR="0042044F" w:rsidRPr="005C181C">
        <w:rPr>
          <w:rFonts w:ascii="Palatino Linotype" w:hAnsi="Palatino Linotype"/>
          <w:szCs w:val="22"/>
        </w:rPr>
        <w:t>.</w:t>
      </w:r>
      <w:r w:rsidR="0042044F">
        <w:rPr>
          <w:rFonts w:ascii="Palatino Linotype" w:hAnsi="Palatino Linotype"/>
          <w:b/>
          <w:bCs/>
          <w:szCs w:val="22"/>
        </w:rPr>
        <w:t xml:space="preserve"> </w:t>
      </w:r>
      <w:r w:rsidR="009861E7" w:rsidRPr="009861E7">
        <w:rPr>
          <w:rFonts w:ascii="Palatino Linotype" w:hAnsi="Palatino Linotype"/>
          <w:szCs w:val="22"/>
        </w:rPr>
        <w:t xml:space="preserve">Passou-se à Discussão Única. Logo após, finda a Discussão Única, procedeu-se à votação da Moção de Repúdio nº 1/2025, a qual foi </w:t>
      </w:r>
      <w:r w:rsidR="009861E7" w:rsidRPr="009861E7">
        <w:rPr>
          <w:rFonts w:ascii="Palatino Linotype" w:hAnsi="Palatino Linotype"/>
          <w:b/>
          <w:bCs/>
          <w:szCs w:val="22"/>
        </w:rPr>
        <w:t>APROVADA por 12 (doze) votos a zero</w:t>
      </w:r>
      <w:r w:rsidR="009861E7" w:rsidRPr="009861E7">
        <w:rPr>
          <w:rFonts w:ascii="Palatino Linotype" w:hAnsi="Palatino Linotype"/>
          <w:szCs w:val="22"/>
        </w:rPr>
        <w:t>.</w:t>
      </w:r>
      <w:r w:rsidR="005C181C">
        <w:rPr>
          <w:rFonts w:ascii="Palatino Linotype" w:hAnsi="Palatino Linotype"/>
          <w:szCs w:val="22"/>
        </w:rPr>
        <w:t xml:space="preserve"> </w:t>
      </w:r>
      <w:r w:rsidR="00B64719" w:rsidRPr="00B64719">
        <w:rPr>
          <w:rFonts w:ascii="Palatino Linotype" w:hAnsi="Palatino Linotype"/>
          <w:szCs w:val="22"/>
        </w:rPr>
        <w:t xml:space="preserve">O </w:t>
      </w:r>
      <w:r w:rsidR="00B64719" w:rsidRPr="00B64719">
        <w:rPr>
          <w:rFonts w:ascii="Palatino Linotype" w:hAnsi="Palatino Linotype"/>
          <w:b/>
          <w:bCs/>
          <w:szCs w:val="22"/>
        </w:rPr>
        <w:t>Presidente da Câmara, Vereador Joilson Broedel (PODE)</w:t>
      </w:r>
      <w:r w:rsidR="00B64719" w:rsidRPr="00B64719">
        <w:rPr>
          <w:rFonts w:ascii="Palatino Linotype" w:hAnsi="Palatino Linotype"/>
          <w:szCs w:val="22"/>
        </w:rPr>
        <w:t xml:space="preserve">, </w:t>
      </w:r>
      <w:r w:rsidR="00B64719" w:rsidRPr="00B64719">
        <w:rPr>
          <w:rFonts w:ascii="Palatino Linotype" w:hAnsi="Palatino Linotype"/>
          <w:b/>
          <w:bCs/>
          <w:szCs w:val="22"/>
        </w:rPr>
        <w:t>interrompeu o rito da sessão</w:t>
      </w:r>
      <w:r w:rsidR="00B64719" w:rsidRPr="00B64719">
        <w:rPr>
          <w:rFonts w:ascii="Palatino Linotype" w:hAnsi="Palatino Linotype"/>
          <w:szCs w:val="22"/>
        </w:rPr>
        <w:t xml:space="preserve"> para que o </w:t>
      </w:r>
      <w:r w:rsidR="00B64719" w:rsidRPr="00B64719">
        <w:rPr>
          <w:rFonts w:ascii="Palatino Linotype" w:hAnsi="Palatino Linotype"/>
          <w:b/>
          <w:bCs/>
          <w:szCs w:val="22"/>
        </w:rPr>
        <w:t>Vereador Wesley Pires (PL)</w:t>
      </w:r>
      <w:r w:rsidR="00B64719" w:rsidRPr="00B64719">
        <w:rPr>
          <w:rFonts w:ascii="Palatino Linotype" w:hAnsi="Palatino Linotype"/>
          <w:szCs w:val="22"/>
        </w:rPr>
        <w:t xml:space="preserve"> realizasse a </w:t>
      </w:r>
      <w:r w:rsidR="00B64719" w:rsidRPr="00B64719">
        <w:rPr>
          <w:rFonts w:ascii="Palatino Linotype" w:hAnsi="Palatino Linotype"/>
          <w:b/>
          <w:bCs/>
          <w:szCs w:val="22"/>
        </w:rPr>
        <w:t>entrega do Voto de Louvor nº 8/2025</w:t>
      </w:r>
      <w:r w:rsidR="00B64719" w:rsidRPr="00B64719">
        <w:rPr>
          <w:rFonts w:ascii="Palatino Linotype" w:hAnsi="Palatino Linotype"/>
          <w:szCs w:val="22"/>
        </w:rPr>
        <w:t xml:space="preserve"> à </w:t>
      </w:r>
      <w:proofErr w:type="spellStart"/>
      <w:r w:rsidR="00B64719" w:rsidRPr="00B64719">
        <w:rPr>
          <w:rFonts w:ascii="Palatino Linotype" w:hAnsi="Palatino Linotype"/>
          <w:b/>
          <w:bCs/>
          <w:szCs w:val="22"/>
        </w:rPr>
        <w:t>Srª</w:t>
      </w:r>
      <w:proofErr w:type="spellEnd"/>
      <w:r w:rsidR="00B64719" w:rsidRPr="00B64719">
        <w:rPr>
          <w:rFonts w:ascii="Palatino Linotype" w:hAnsi="Palatino Linotype"/>
          <w:b/>
          <w:bCs/>
          <w:szCs w:val="22"/>
        </w:rPr>
        <w:t xml:space="preserve"> Emiliana Coutinho da Silva</w:t>
      </w:r>
      <w:r w:rsidR="00B64719" w:rsidRPr="00B64719">
        <w:rPr>
          <w:rFonts w:ascii="Palatino Linotype" w:hAnsi="Palatino Linotype"/>
          <w:szCs w:val="22"/>
        </w:rPr>
        <w:t xml:space="preserve">, conhecida como </w:t>
      </w:r>
      <w:r w:rsidR="00B64719" w:rsidRPr="00B64719">
        <w:rPr>
          <w:rFonts w:ascii="Palatino Linotype" w:hAnsi="Palatino Linotype"/>
          <w:b/>
          <w:bCs/>
          <w:szCs w:val="22"/>
        </w:rPr>
        <w:t>“Dona Nini”</w:t>
      </w:r>
      <w:r w:rsidR="00B64719" w:rsidRPr="00B64719">
        <w:rPr>
          <w:rFonts w:ascii="Palatino Linotype" w:hAnsi="Palatino Linotype"/>
          <w:szCs w:val="22"/>
        </w:rPr>
        <w:t>, e seus familiares.</w:t>
      </w:r>
      <w:r w:rsidR="00B64719">
        <w:rPr>
          <w:rFonts w:ascii="Palatino Linotype" w:hAnsi="Palatino Linotype"/>
          <w:szCs w:val="22"/>
        </w:rPr>
        <w:t xml:space="preserve"> </w:t>
      </w:r>
      <w:r w:rsidR="00B64719" w:rsidRPr="00B64719">
        <w:rPr>
          <w:rFonts w:ascii="Palatino Linotype" w:hAnsi="Palatino Linotype"/>
          <w:szCs w:val="22"/>
        </w:rPr>
        <w:t>Foram convidados a se posicionarem à frente no Plenário, em destaque, os seguintes homenageados:</w:t>
      </w:r>
      <w:r w:rsidR="00B64719">
        <w:rPr>
          <w:rFonts w:ascii="Palatino Linotype" w:hAnsi="Palatino Linotype"/>
          <w:szCs w:val="22"/>
        </w:rPr>
        <w:t xml:space="preserve"> </w:t>
      </w:r>
      <w:proofErr w:type="spellStart"/>
      <w:r w:rsidR="00B64719" w:rsidRPr="00B64719">
        <w:rPr>
          <w:rFonts w:ascii="Palatino Linotype" w:hAnsi="Palatino Linotype"/>
          <w:b/>
          <w:bCs/>
          <w:szCs w:val="22"/>
        </w:rPr>
        <w:t>Srª</w:t>
      </w:r>
      <w:proofErr w:type="spellEnd"/>
      <w:r w:rsidR="00B64719" w:rsidRPr="00B64719">
        <w:rPr>
          <w:rFonts w:ascii="Palatino Linotype" w:hAnsi="Palatino Linotype"/>
          <w:b/>
          <w:bCs/>
          <w:szCs w:val="22"/>
        </w:rPr>
        <w:t xml:space="preserve"> Emiliana Coutinho da Silva (“Dona Nini”)</w:t>
      </w:r>
      <w:r w:rsidR="00B64719">
        <w:rPr>
          <w:rFonts w:ascii="Palatino Linotype" w:hAnsi="Palatino Linotype"/>
          <w:b/>
          <w:bCs/>
          <w:szCs w:val="22"/>
        </w:rPr>
        <w:t xml:space="preserve">; </w:t>
      </w:r>
      <w:proofErr w:type="spellStart"/>
      <w:r w:rsidR="00B64719" w:rsidRPr="00B64719">
        <w:rPr>
          <w:rFonts w:ascii="Palatino Linotype" w:hAnsi="Palatino Linotype"/>
          <w:b/>
          <w:bCs/>
          <w:szCs w:val="22"/>
        </w:rPr>
        <w:t>Srª</w:t>
      </w:r>
      <w:proofErr w:type="spellEnd"/>
      <w:r w:rsidR="00B64719" w:rsidRPr="00B64719">
        <w:rPr>
          <w:rFonts w:ascii="Palatino Linotype" w:hAnsi="Palatino Linotype"/>
          <w:b/>
          <w:bCs/>
          <w:szCs w:val="22"/>
        </w:rPr>
        <w:t xml:space="preserve"> </w:t>
      </w:r>
      <w:r w:rsidR="00B64719" w:rsidRPr="00B64719">
        <w:rPr>
          <w:rFonts w:ascii="Palatino Linotype" w:hAnsi="Palatino Linotype"/>
          <w:b/>
          <w:bCs/>
          <w:szCs w:val="22"/>
        </w:rPr>
        <w:t>Jane Coutinho</w:t>
      </w:r>
      <w:r w:rsidR="00B64719">
        <w:rPr>
          <w:rFonts w:ascii="Palatino Linotype" w:hAnsi="Palatino Linotype"/>
          <w:b/>
          <w:bCs/>
          <w:szCs w:val="22"/>
        </w:rPr>
        <w:t xml:space="preserve">; </w:t>
      </w:r>
      <w:r w:rsidR="00B64719" w:rsidRPr="00B64719">
        <w:rPr>
          <w:rFonts w:ascii="Palatino Linotype" w:hAnsi="Palatino Linotype"/>
          <w:b/>
          <w:bCs/>
          <w:szCs w:val="22"/>
        </w:rPr>
        <w:t>Sr</w:t>
      </w:r>
      <w:r w:rsidR="00B64719">
        <w:rPr>
          <w:rFonts w:ascii="Palatino Linotype" w:hAnsi="Palatino Linotype"/>
          <w:b/>
          <w:bCs/>
          <w:szCs w:val="22"/>
        </w:rPr>
        <w:t xml:space="preserve">. </w:t>
      </w:r>
      <w:r w:rsidR="00B64719" w:rsidRPr="00B64719">
        <w:rPr>
          <w:rFonts w:ascii="Palatino Linotype" w:hAnsi="Palatino Linotype"/>
          <w:b/>
          <w:bCs/>
          <w:szCs w:val="22"/>
        </w:rPr>
        <w:t>Fábio Coutinho</w:t>
      </w:r>
      <w:r w:rsidR="00B64719">
        <w:rPr>
          <w:rFonts w:ascii="Palatino Linotype" w:hAnsi="Palatino Linotype"/>
          <w:b/>
          <w:bCs/>
          <w:szCs w:val="22"/>
        </w:rPr>
        <w:t xml:space="preserve">; </w:t>
      </w:r>
      <w:proofErr w:type="spellStart"/>
      <w:r w:rsidR="00B64719" w:rsidRPr="00B64719">
        <w:rPr>
          <w:rFonts w:ascii="Palatino Linotype" w:hAnsi="Palatino Linotype"/>
          <w:b/>
          <w:bCs/>
          <w:szCs w:val="22"/>
        </w:rPr>
        <w:t>Srª</w:t>
      </w:r>
      <w:proofErr w:type="spellEnd"/>
      <w:r w:rsidR="00B64719" w:rsidRPr="00B64719">
        <w:rPr>
          <w:rFonts w:ascii="Palatino Linotype" w:hAnsi="Palatino Linotype"/>
          <w:b/>
          <w:bCs/>
          <w:szCs w:val="22"/>
        </w:rPr>
        <w:t xml:space="preserve"> </w:t>
      </w:r>
      <w:r w:rsidR="00B64719" w:rsidRPr="00B64719">
        <w:rPr>
          <w:rFonts w:ascii="Palatino Linotype" w:hAnsi="Palatino Linotype"/>
          <w:b/>
          <w:bCs/>
          <w:szCs w:val="22"/>
        </w:rPr>
        <w:t>Adriana Coutinho</w:t>
      </w:r>
      <w:r w:rsidR="00B64719">
        <w:rPr>
          <w:rFonts w:ascii="Palatino Linotype" w:hAnsi="Palatino Linotype"/>
          <w:b/>
          <w:bCs/>
          <w:szCs w:val="22"/>
        </w:rPr>
        <w:t xml:space="preserve">. </w:t>
      </w:r>
      <w:r w:rsidR="00B64719" w:rsidRPr="00B64719">
        <w:rPr>
          <w:rFonts w:ascii="Palatino Linotype" w:hAnsi="Palatino Linotype"/>
          <w:szCs w:val="22"/>
        </w:rPr>
        <w:t xml:space="preserve">O Voto de Louvor, protocolado em 02 de abril de 2025, tem como objetivo reconhecer a importância histórica, cultural e social das mulheres negras e indígenas na construção da identidade e do patrimônio do município de Viana. A homenagem busca promover reflexão e debate sobre os desafios enfrentados por essas </w:t>
      </w:r>
      <w:r w:rsidR="00B64719" w:rsidRPr="00B64719">
        <w:rPr>
          <w:rFonts w:ascii="Palatino Linotype" w:hAnsi="Palatino Linotype"/>
          <w:szCs w:val="22"/>
        </w:rPr>
        <w:lastRenderedPageBreak/>
        <w:t>mulheres, como violência, racismo e discriminação.</w:t>
      </w:r>
      <w:r w:rsidR="00B64719">
        <w:rPr>
          <w:rFonts w:ascii="Palatino Linotype" w:hAnsi="Palatino Linotype"/>
          <w:szCs w:val="22"/>
        </w:rPr>
        <w:t xml:space="preserve"> </w:t>
      </w:r>
      <w:r w:rsidR="00B64719" w:rsidRPr="00B64719">
        <w:rPr>
          <w:rFonts w:ascii="Palatino Linotype" w:hAnsi="Palatino Linotype"/>
          <w:szCs w:val="22"/>
        </w:rPr>
        <w:t>O parlamentar destacou que a lei anteriormente aprovada, motivada pela trajetória de Dona Nini, representa ação afirmativa de profundo impacto social, e que a presente homenagem fortalece a identidade cultural local, ao instituir espaço anual de celebração da mulher negra e indígena.</w:t>
      </w:r>
      <w:r w:rsidR="00B64719">
        <w:rPr>
          <w:rFonts w:ascii="Palatino Linotype" w:hAnsi="Palatino Linotype"/>
          <w:szCs w:val="22"/>
        </w:rPr>
        <w:t xml:space="preserve"> </w:t>
      </w:r>
      <w:r w:rsidR="00B64719" w:rsidRPr="00B64719">
        <w:rPr>
          <w:rFonts w:ascii="Palatino Linotype" w:hAnsi="Palatino Linotype"/>
          <w:szCs w:val="22"/>
        </w:rPr>
        <w:t>A proposta está em consonância com os compromissos assumidos pelo Estado brasileiro, em âmbito nacional e internacional, no tocante à promoção da igualdade racial.</w:t>
      </w:r>
      <w:r w:rsidR="00B64719">
        <w:rPr>
          <w:rFonts w:ascii="Palatino Linotype" w:hAnsi="Palatino Linotype"/>
          <w:szCs w:val="22"/>
        </w:rPr>
        <w:t xml:space="preserve"> </w:t>
      </w:r>
      <w:r w:rsidR="00B64719" w:rsidRPr="00B64719">
        <w:rPr>
          <w:rFonts w:ascii="Palatino Linotype" w:hAnsi="Palatino Linotype"/>
          <w:szCs w:val="22"/>
        </w:rPr>
        <w:t xml:space="preserve">O Vereador Wesley Pires (PL), autor da lei e do presente voto, parabenizou todas as mulheres negras e indígenas do município, com destaque à </w:t>
      </w:r>
      <w:proofErr w:type="spellStart"/>
      <w:r w:rsidR="00B64719" w:rsidRPr="00B64719">
        <w:rPr>
          <w:rFonts w:ascii="Palatino Linotype" w:hAnsi="Palatino Linotype"/>
          <w:szCs w:val="22"/>
        </w:rPr>
        <w:t>Srª</w:t>
      </w:r>
      <w:proofErr w:type="spellEnd"/>
      <w:r w:rsidR="00B64719" w:rsidRPr="00B64719">
        <w:rPr>
          <w:rFonts w:ascii="Palatino Linotype" w:hAnsi="Palatino Linotype"/>
          <w:szCs w:val="22"/>
        </w:rPr>
        <w:t xml:space="preserve"> Emiliana Coutinho da Silva (“Dona Nini”), pelos anos dedicados à educação, à cultura e à preservação da memória local.</w:t>
      </w:r>
      <w:r w:rsidR="00B64719">
        <w:rPr>
          <w:rFonts w:ascii="Palatino Linotype" w:hAnsi="Palatino Linotype"/>
          <w:szCs w:val="22"/>
        </w:rPr>
        <w:t xml:space="preserve"> Finda a entrega, o Presidente retomou o rito comum da Sessão. </w:t>
      </w:r>
      <w:r w:rsidR="00A17506" w:rsidRPr="0041036C">
        <w:rPr>
          <w:rFonts w:ascii="Palatino Linotype" w:hAnsi="Palatino Linotype" w:cs="Arial"/>
          <w:b/>
          <w:bCs/>
        </w:rPr>
        <w:t xml:space="preserve">DESPACHO: </w:t>
      </w:r>
      <w:r w:rsidR="00724C15" w:rsidRPr="0024198B">
        <w:rPr>
          <w:rFonts w:ascii="Palatino Linotype" w:hAnsi="Palatino Linotype" w:cs="Arial"/>
          <w:szCs w:val="23"/>
        </w:rPr>
        <w:t xml:space="preserve">O Presidente </w:t>
      </w:r>
      <w:r w:rsidR="00724C15" w:rsidRPr="008A2C14">
        <w:rPr>
          <w:rFonts w:ascii="Palatino Linotype" w:hAnsi="Palatino Linotype" w:cs="Arial"/>
          <w:b/>
          <w:szCs w:val="23"/>
        </w:rPr>
        <w:t>determinou</w:t>
      </w:r>
      <w:r w:rsidR="00724C15" w:rsidRPr="0024198B">
        <w:rPr>
          <w:rFonts w:ascii="Palatino Linotype" w:hAnsi="Palatino Linotype" w:cs="Arial"/>
          <w:szCs w:val="23"/>
        </w:rPr>
        <w:t xml:space="preserve"> que a Assistência Legislativa </w:t>
      </w:r>
      <w:r w:rsidR="008A2C14">
        <w:rPr>
          <w:rFonts w:ascii="Palatino Linotype" w:hAnsi="Palatino Linotype" w:cs="Arial"/>
          <w:szCs w:val="23"/>
        </w:rPr>
        <w:t xml:space="preserve">para que </w:t>
      </w:r>
      <w:r w:rsidR="008A2C14" w:rsidRPr="0024198B">
        <w:rPr>
          <w:rFonts w:ascii="Palatino Linotype" w:hAnsi="Palatino Linotype" w:cs="Arial"/>
          <w:szCs w:val="23"/>
        </w:rPr>
        <w:t>providencie a expedição de Autógrafos de Lei</w:t>
      </w:r>
      <w:r w:rsidR="00643B4E">
        <w:rPr>
          <w:rFonts w:ascii="Palatino Linotype" w:hAnsi="Palatino Linotype" w:cs="Arial"/>
          <w:szCs w:val="23"/>
        </w:rPr>
        <w:t>.</w:t>
      </w:r>
      <w:r w:rsidR="008A2C14" w:rsidRPr="008A2C14">
        <w:rPr>
          <w:rFonts w:ascii="Palatino Linotype" w:hAnsi="Palatino Linotype" w:cs="Arial"/>
          <w:szCs w:val="23"/>
        </w:rPr>
        <w:t xml:space="preserve"> </w:t>
      </w:r>
      <w:r w:rsidR="00724C15" w:rsidRPr="0024198B">
        <w:rPr>
          <w:rFonts w:ascii="Palatino Linotype" w:hAnsi="Palatino Linotype" w:cs="Arial"/>
          <w:szCs w:val="23"/>
        </w:rPr>
        <w:t>Nada mais havendo para ser deliberado, o Presidente deu por encerrada a Ordem do Dia, bem como a presente Sessão Ordinária</w:t>
      </w:r>
      <w:r w:rsidR="00003051" w:rsidRPr="00003051">
        <w:rPr>
          <w:rFonts w:ascii="Arial" w:hAnsi="Arial" w:cs="Arial"/>
          <w:sz w:val="34"/>
          <w:szCs w:val="34"/>
        </w:rPr>
        <w:t xml:space="preserve"> </w:t>
      </w:r>
      <w:r w:rsidR="00003051" w:rsidRPr="00003051">
        <w:rPr>
          <w:rFonts w:ascii="Palatino Linotype" w:hAnsi="Palatino Linotype" w:cs="Arial"/>
          <w:b/>
          <w:bCs/>
          <w:szCs w:val="23"/>
        </w:rPr>
        <w:t>solicitando</w:t>
      </w:r>
      <w:r w:rsidR="00003051" w:rsidRPr="00003051">
        <w:rPr>
          <w:rFonts w:ascii="Palatino Linotype" w:hAnsi="Palatino Linotype" w:cs="Arial"/>
          <w:szCs w:val="23"/>
        </w:rPr>
        <w:t xml:space="preserve"> aos Senhores Vereadores que permaneçam em Plenário para a realização da Sessão Extraordinária já convocada</w:t>
      </w:r>
      <w:r w:rsidR="00724C15" w:rsidRPr="0024198B">
        <w:rPr>
          <w:rFonts w:ascii="Palatino Linotype" w:hAnsi="Palatino Linotype" w:cs="Arial"/>
          <w:szCs w:val="23"/>
        </w:rPr>
        <w:t>.</w:t>
      </w:r>
    </w:p>
    <w:p w14:paraId="2E8B9965" w14:textId="77777777" w:rsidR="00B64719" w:rsidRDefault="00B64719" w:rsidP="00003051">
      <w:pPr>
        <w:pStyle w:val="NormalWeb"/>
        <w:spacing w:line="276" w:lineRule="auto"/>
        <w:jc w:val="both"/>
        <w:rPr>
          <w:rFonts w:ascii="Palatino Linotype" w:hAnsi="Palatino Linotype" w:cs="Arial"/>
          <w:sz w:val="28"/>
        </w:rPr>
      </w:pP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6A7AE" w14:textId="77777777" w:rsidR="008B04A4" w:rsidRDefault="008B04A4" w:rsidP="00EA2315">
      <w:r>
        <w:separator/>
      </w:r>
    </w:p>
  </w:endnote>
  <w:endnote w:type="continuationSeparator" w:id="0">
    <w:p w14:paraId="77B5DC18" w14:textId="77777777" w:rsidR="008B04A4" w:rsidRDefault="008B04A4"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D3DA" w14:textId="77777777" w:rsidR="004046E4" w:rsidRPr="007D375C" w:rsidRDefault="00B64719"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25A88" w14:textId="77777777" w:rsidR="008B04A4" w:rsidRDefault="008B04A4" w:rsidP="00EA2315">
      <w:r>
        <w:separator/>
      </w:r>
    </w:p>
  </w:footnote>
  <w:footnote w:type="continuationSeparator" w:id="0">
    <w:p w14:paraId="50F2502D" w14:textId="77777777" w:rsidR="008B04A4" w:rsidRDefault="008B04A4"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594187">
    <w:abstractNumId w:val="4"/>
  </w:num>
  <w:num w:numId="2" w16cid:durableId="371851688">
    <w:abstractNumId w:val="0"/>
  </w:num>
  <w:num w:numId="3" w16cid:durableId="1755395161">
    <w:abstractNumId w:val="3"/>
  </w:num>
  <w:num w:numId="4" w16cid:durableId="1749961682">
    <w:abstractNumId w:val="2"/>
  </w:num>
  <w:num w:numId="5" w16cid:durableId="1023702776">
    <w:abstractNumId w:val="1"/>
  </w:num>
  <w:num w:numId="6" w16cid:durableId="10732348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30B74"/>
    <w:rsid w:val="00032235"/>
    <w:rsid w:val="00032594"/>
    <w:rsid w:val="00033F45"/>
    <w:rsid w:val="00035952"/>
    <w:rsid w:val="00035A64"/>
    <w:rsid w:val="00037114"/>
    <w:rsid w:val="000372BF"/>
    <w:rsid w:val="00040E64"/>
    <w:rsid w:val="0004291D"/>
    <w:rsid w:val="0004388F"/>
    <w:rsid w:val="00043D2C"/>
    <w:rsid w:val="000447B3"/>
    <w:rsid w:val="00045E9F"/>
    <w:rsid w:val="00047509"/>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360"/>
    <w:rsid w:val="000717F4"/>
    <w:rsid w:val="0007212D"/>
    <w:rsid w:val="00074321"/>
    <w:rsid w:val="00074A3A"/>
    <w:rsid w:val="00075389"/>
    <w:rsid w:val="000761AE"/>
    <w:rsid w:val="00076500"/>
    <w:rsid w:val="00076625"/>
    <w:rsid w:val="000775E9"/>
    <w:rsid w:val="00081B9C"/>
    <w:rsid w:val="0008234F"/>
    <w:rsid w:val="000836B8"/>
    <w:rsid w:val="000841E9"/>
    <w:rsid w:val="00084F61"/>
    <w:rsid w:val="00084F97"/>
    <w:rsid w:val="00085EDB"/>
    <w:rsid w:val="00086C5F"/>
    <w:rsid w:val="00087231"/>
    <w:rsid w:val="0008769C"/>
    <w:rsid w:val="000876A6"/>
    <w:rsid w:val="0008789A"/>
    <w:rsid w:val="00090E53"/>
    <w:rsid w:val="00092B7D"/>
    <w:rsid w:val="000949B2"/>
    <w:rsid w:val="00094D4B"/>
    <w:rsid w:val="00095E12"/>
    <w:rsid w:val="0009671E"/>
    <w:rsid w:val="000A1C7B"/>
    <w:rsid w:val="000A2BC4"/>
    <w:rsid w:val="000A33C2"/>
    <w:rsid w:val="000A34A5"/>
    <w:rsid w:val="000A37C4"/>
    <w:rsid w:val="000A45E7"/>
    <w:rsid w:val="000A4F72"/>
    <w:rsid w:val="000A53DF"/>
    <w:rsid w:val="000A5DC2"/>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3F6D"/>
    <w:rsid w:val="000F5957"/>
    <w:rsid w:val="000F599B"/>
    <w:rsid w:val="000F5C3B"/>
    <w:rsid w:val="000F689A"/>
    <w:rsid w:val="000F782C"/>
    <w:rsid w:val="000F7F5F"/>
    <w:rsid w:val="001006A6"/>
    <w:rsid w:val="0010091C"/>
    <w:rsid w:val="001009EC"/>
    <w:rsid w:val="001019F9"/>
    <w:rsid w:val="00101A4F"/>
    <w:rsid w:val="001061EC"/>
    <w:rsid w:val="001065C9"/>
    <w:rsid w:val="00106E75"/>
    <w:rsid w:val="001071B7"/>
    <w:rsid w:val="0011152D"/>
    <w:rsid w:val="00111B03"/>
    <w:rsid w:val="00111B0E"/>
    <w:rsid w:val="001120D8"/>
    <w:rsid w:val="00112CD8"/>
    <w:rsid w:val="00113115"/>
    <w:rsid w:val="00113B45"/>
    <w:rsid w:val="00114D27"/>
    <w:rsid w:val="00117A6D"/>
    <w:rsid w:val="001215B5"/>
    <w:rsid w:val="00121A0C"/>
    <w:rsid w:val="00123FAC"/>
    <w:rsid w:val="00124A71"/>
    <w:rsid w:val="00124FC6"/>
    <w:rsid w:val="0012559D"/>
    <w:rsid w:val="00125F73"/>
    <w:rsid w:val="001263CC"/>
    <w:rsid w:val="00126D3C"/>
    <w:rsid w:val="00127340"/>
    <w:rsid w:val="00127DBA"/>
    <w:rsid w:val="00130531"/>
    <w:rsid w:val="00130DC0"/>
    <w:rsid w:val="001324BE"/>
    <w:rsid w:val="001328A3"/>
    <w:rsid w:val="00132B68"/>
    <w:rsid w:val="00134751"/>
    <w:rsid w:val="0013475C"/>
    <w:rsid w:val="00135B3C"/>
    <w:rsid w:val="00136DF7"/>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2B7F"/>
    <w:rsid w:val="00184B60"/>
    <w:rsid w:val="0018654B"/>
    <w:rsid w:val="00187A62"/>
    <w:rsid w:val="00190137"/>
    <w:rsid w:val="001906E6"/>
    <w:rsid w:val="00191C27"/>
    <w:rsid w:val="001A05D0"/>
    <w:rsid w:val="001A11D6"/>
    <w:rsid w:val="001A2B44"/>
    <w:rsid w:val="001A2D77"/>
    <w:rsid w:val="001A4AED"/>
    <w:rsid w:val="001A4F77"/>
    <w:rsid w:val="001A5502"/>
    <w:rsid w:val="001A552F"/>
    <w:rsid w:val="001A5B55"/>
    <w:rsid w:val="001A6437"/>
    <w:rsid w:val="001B2701"/>
    <w:rsid w:val="001B45EB"/>
    <w:rsid w:val="001B49F4"/>
    <w:rsid w:val="001B616B"/>
    <w:rsid w:val="001C0AD7"/>
    <w:rsid w:val="001C1EA3"/>
    <w:rsid w:val="001C2F49"/>
    <w:rsid w:val="001C39BC"/>
    <w:rsid w:val="001C39C9"/>
    <w:rsid w:val="001C4A9B"/>
    <w:rsid w:val="001C4AA1"/>
    <w:rsid w:val="001C4B92"/>
    <w:rsid w:val="001C6C77"/>
    <w:rsid w:val="001C754C"/>
    <w:rsid w:val="001D10DA"/>
    <w:rsid w:val="001D29A3"/>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60AD"/>
    <w:rsid w:val="00207085"/>
    <w:rsid w:val="00207DF4"/>
    <w:rsid w:val="0021091E"/>
    <w:rsid w:val="00211932"/>
    <w:rsid w:val="002125A4"/>
    <w:rsid w:val="00214CED"/>
    <w:rsid w:val="00214E8A"/>
    <w:rsid w:val="002160B7"/>
    <w:rsid w:val="00217385"/>
    <w:rsid w:val="00221DFC"/>
    <w:rsid w:val="00223C5E"/>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695C"/>
    <w:rsid w:val="002610E0"/>
    <w:rsid w:val="0026115C"/>
    <w:rsid w:val="00261356"/>
    <w:rsid w:val="0026148F"/>
    <w:rsid w:val="00267711"/>
    <w:rsid w:val="00267752"/>
    <w:rsid w:val="0026793E"/>
    <w:rsid w:val="00267D7C"/>
    <w:rsid w:val="0027053C"/>
    <w:rsid w:val="00270FF3"/>
    <w:rsid w:val="00271150"/>
    <w:rsid w:val="00271F41"/>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C07E5"/>
    <w:rsid w:val="002C25C3"/>
    <w:rsid w:val="002C2914"/>
    <w:rsid w:val="002C2978"/>
    <w:rsid w:val="002C2CF0"/>
    <w:rsid w:val="002C2EEB"/>
    <w:rsid w:val="002C3D7A"/>
    <w:rsid w:val="002C3E62"/>
    <w:rsid w:val="002C5FA3"/>
    <w:rsid w:val="002D0807"/>
    <w:rsid w:val="002D0D0A"/>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7E39"/>
    <w:rsid w:val="0033010E"/>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BD0"/>
    <w:rsid w:val="00377327"/>
    <w:rsid w:val="003803D1"/>
    <w:rsid w:val="00382461"/>
    <w:rsid w:val="00384F35"/>
    <w:rsid w:val="003871A8"/>
    <w:rsid w:val="00387601"/>
    <w:rsid w:val="00390B37"/>
    <w:rsid w:val="00390B6F"/>
    <w:rsid w:val="00390E50"/>
    <w:rsid w:val="00391162"/>
    <w:rsid w:val="0039256A"/>
    <w:rsid w:val="00393680"/>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3E95"/>
    <w:rsid w:val="003B438C"/>
    <w:rsid w:val="003B6A6E"/>
    <w:rsid w:val="003B6CE9"/>
    <w:rsid w:val="003B7012"/>
    <w:rsid w:val="003B769A"/>
    <w:rsid w:val="003B7702"/>
    <w:rsid w:val="003C008E"/>
    <w:rsid w:val="003C0AF9"/>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32DC"/>
    <w:rsid w:val="004137B3"/>
    <w:rsid w:val="00413832"/>
    <w:rsid w:val="00413BC8"/>
    <w:rsid w:val="00415F13"/>
    <w:rsid w:val="00416202"/>
    <w:rsid w:val="00417707"/>
    <w:rsid w:val="00417BD2"/>
    <w:rsid w:val="0042044F"/>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4674"/>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DE0"/>
    <w:rsid w:val="00464C17"/>
    <w:rsid w:val="0046548B"/>
    <w:rsid w:val="00466D27"/>
    <w:rsid w:val="00467C69"/>
    <w:rsid w:val="00470144"/>
    <w:rsid w:val="0047104E"/>
    <w:rsid w:val="004711FF"/>
    <w:rsid w:val="00471726"/>
    <w:rsid w:val="0047465C"/>
    <w:rsid w:val="00475234"/>
    <w:rsid w:val="00476974"/>
    <w:rsid w:val="00476FC6"/>
    <w:rsid w:val="0047782D"/>
    <w:rsid w:val="00480686"/>
    <w:rsid w:val="004813C2"/>
    <w:rsid w:val="0048169E"/>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325C"/>
    <w:rsid w:val="004A375B"/>
    <w:rsid w:val="004A3856"/>
    <w:rsid w:val="004A5372"/>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FA1"/>
    <w:rsid w:val="004C6C9F"/>
    <w:rsid w:val="004C7298"/>
    <w:rsid w:val="004C75AD"/>
    <w:rsid w:val="004C7926"/>
    <w:rsid w:val="004C7A61"/>
    <w:rsid w:val="004C7FE1"/>
    <w:rsid w:val="004D0709"/>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7B4"/>
    <w:rsid w:val="00534C8F"/>
    <w:rsid w:val="00535656"/>
    <w:rsid w:val="005403B9"/>
    <w:rsid w:val="00541B33"/>
    <w:rsid w:val="0054231F"/>
    <w:rsid w:val="00542394"/>
    <w:rsid w:val="00543A7F"/>
    <w:rsid w:val="00544323"/>
    <w:rsid w:val="00544521"/>
    <w:rsid w:val="00544996"/>
    <w:rsid w:val="00545EFD"/>
    <w:rsid w:val="00550BFC"/>
    <w:rsid w:val="00551128"/>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4DA9"/>
    <w:rsid w:val="00565706"/>
    <w:rsid w:val="00565730"/>
    <w:rsid w:val="00565E2F"/>
    <w:rsid w:val="0056669D"/>
    <w:rsid w:val="00566A84"/>
    <w:rsid w:val="00567FCE"/>
    <w:rsid w:val="0057087D"/>
    <w:rsid w:val="005725E1"/>
    <w:rsid w:val="005741F9"/>
    <w:rsid w:val="00575BFF"/>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D18"/>
    <w:rsid w:val="005E6156"/>
    <w:rsid w:val="005E7B61"/>
    <w:rsid w:val="005E7F7C"/>
    <w:rsid w:val="005F1488"/>
    <w:rsid w:val="005F21A5"/>
    <w:rsid w:val="005F249C"/>
    <w:rsid w:val="005F5921"/>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2ABE"/>
    <w:rsid w:val="00624AD8"/>
    <w:rsid w:val="006255E2"/>
    <w:rsid w:val="00625B75"/>
    <w:rsid w:val="00626018"/>
    <w:rsid w:val="0063038A"/>
    <w:rsid w:val="0063150D"/>
    <w:rsid w:val="006319AE"/>
    <w:rsid w:val="00633A48"/>
    <w:rsid w:val="0063461D"/>
    <w:rsid w:val="00634680"/>
    <w:rsid w:val="006354D5"/>
    <w:rsid w:val="006364E3"/>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3433"/>
    <w:rsid w:val="00694413"/>
    <w:rsid w:val="00695598"/>
    <w:rsid w:val="00695833"/>
    <w:rsid w:val="0069660F"/>
    <w:rsid w:val="006A1FF7"/>
    <w:rsid w:val="006A24B4"/>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E96"/>
    <w:rsid w:val="0074529F"/>
    <w:rsid w:val="007469E1"/>
    <w:rsid w:val="007501E9"/>
    <w:rsid w:val="007514EC"/>
    <w:rsid w:val="00752803"/>
    <w:rsid w:val="00752FE0"/>
    <w:rsid w:val="00753DBF"/>
    <w:rsid w:val="0075560C"/>
    <w:rsid w:val="007569CE"/>
    <w:rsid w:val="007610F6"/>
    <w:rsid w:val="00761A30"/>
    <w:rsid w:val="007635CC"/>
    <w:rsid w:val="007643D8"/>
    <w:rsid w:val="00764863"/>
    <w:rsid w:val="007651F9"/>
    <w:rsid w:val="00766561"/>
    <w:rsid w:val="00767397"/>
    <w:rsid w:val="00767913"/>
    <w:rsid w:val="00770AB8"/>
    <w:rsid w:val="00771806"/>
    <w:rsid w:val="00771961"/>
    <w:rsid w:val="00771FF9"/>
    <w:rsid w:val="00772EF6"/>
    <w:rsid w:val="0077384F"/>
    <w:rsid w:val="00773D4A"/>
    <w:rsid w:val="007744B0"/>
    <w:rsid w:val="00776056"/>
    <w:rsid w:val="00777282"/>
    <w:rsid w:val="00777A30"/>
    <w:rsid w:val="00781078"/>
    <w:rsid w:val="0078225C"/>
    <w:rsid w:val="00782C8D"/>
    <w:rsid w:val="0078329B"/>
    <w:rsid w:val="007832B9"/>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43E4"/>
    <w:rsid w:val="007959AE"/>
    <w:rsid w:val="0079661D"/>
    <w:rsid w:val="00796907"/>
    <w:rsid w:val="00796B8E"/>
    <w:rsid w:val="00797442"/>
    <w:rsid w:val="007A3A4B"/>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5A3"/>
    <w:rsid w:val="007D5BD7"/>
    <w:rsid w:val="007D623D"/>
    <w:rsid w:val="007D6732"/>
    <w:rsid w:val="007D79E0"/>
    <w:rsid w:val="007D7E55"/>
    <w:rsid w:val="007E07D6"/>
    <w:rsid w:val="007E30F9"/>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684A"/>
    <w:rsid w:val="00836E30"/>
    <w:rsid w:val="00837CFB"/>
    <w:rsid w:val="00842276"/>
    <w:rsid w:val="00842966"/>
    <w:rsid w:val="00843178"/>
    <w:rsid w:val="00843832"/>
    <w:rsid w:val="0084467E"/>
    <w:rsid w:val="0084694E"/>
    <w:rsid w:val="00850022"/>
    <w:rsid w:val="008501E8"/>
    <w:rsid w:val="0085106A"/>
    <w:rsid w:val="008530EF"/>
    <w:rsid w:val="00853A75"/>
    <w:rsid w:val="00856625"/>
    <w:rsid w:val="00860011"/>
    <w:rsid w:val="008617AF"/>
    <w:rsid w:val="00862525"/>
    <w:rsid w:val="00864917"/>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901D3"/>
    <w:rsid w:val="00891FB6"/>
    <w:rsid w:val="008920FA"/>
    <w:rsid w:val="00892754"/>
    <w:rsid w:val="00892EDD"/>
    <w:rsid w:val="00893364"/>
    <w:rsid w:val="0089545A"/>
    <w:rsid w:val="008971D6"/>
    <w:rsid w:val="008978C8"/>
    <w:rsid w:val="008A019F"/>
    <w:rsid w:val="008A0F8E"/>
    <w:rsid w:val="008A16BA"/>
    <w:rsid w:val="008A1946"/>
    <w:rsid w:val="008A1BC5"/>
    <w:rsid w:val="008A1D20"/>
    <w:rsid w:val="008A2C14"/>
    <w:rsid w:val="008A3653"/>
    <w:rsid w:val="008A38C6"/>
    <w:rsid w:val="008A4F49"/>
    <w:rsid w:val="008A7A06"/>
    <w:rsid w:val="008A7AB0"/>
    <w:rsid w:val="008B04A4"/>
    <w:rsid w:val="008B05A8"/>
    <w:rsid w:val="008B1ECC"/>
    <w:rsid w:val="008B3005"/>
    <w:rsid w:val="008B3042"/>
    <w:rsid w:val="008B5028"/>
    <w:rsid w:val="008B6637"/>
    <w:rsid w:val="008C1263"/>
    <w:rsid w:val="008C19CF"/>
    <w:rsid w:val="008C2A3B"/>
    <w:rsid w:val="008C48F7"/>
    <w:rsid w:val="008C4A07"/>
    <w:rsid w:val="008C4DC0"/>
    <w:rsid w:val="008C5A72"/>
    <w:rsid w:val="008C5C0E"/>
    <w:rsid w:val="008C60DB"/>
    <w:rsid w:val="008C635D"/>
    <w:rsid w:val="008D0CF3"/>
    <w:rsid w:val="008D1B8D"/>
    <w:rsid w:val="008D28A7"/>
    <w:rsid w:val="008D371F"/>
    <w:rsid w:val="008D387B"/>
    <w:rsid w:val="008D5522"/>
    <w:rsid w:val="008D6DC2"/>
    <w:rsid w:val="008E1A5E"/>
    <w:rsid w:val="008E2B96"/>
    <w:rsid w:val="008E32E7"/>
    <w:rsid w:val="008E39E3"/>
    <w:rsid w:val="008E4B38"/>
    <w:rsid w:val="008E537C"/>
    <w:rsid w:val="008E5C74"/>
    <w:rsid w:val="008E618D"/>
    <w:rsid w:val="008E6485"/>
    <w:rsid w:val="008F06B4"/>
    <w:rsid w:val="008F0E8F"/>
    <w:rsid w:val="008F1053"/>
    <w:rsid w:val="008F114A"/>
    <w:rsid w:val="008F19E4"/>
    <w:rsid w:val="008F1D3D"/>
    <w:rsid w:val="008F2FEB"/>
    <w:rsid w:val="008F327B"/>
    <w:rsid w:val="008F3F9E"/>
    <w:rsid w:val="008F65B3"/>
    <w:rsid w:val="00901363"/>
    <w:rsid w:val="00902511"/>
    <w:rsid w:val="00903CF6"/>
    <w:rsid w:val="0090484A"/>
    <w:rsid w:val="00906980"/>
    <w:rsid w:val="00906B42"/>
    <w:rsid w:val="00907346"/>
    <w:rsid w:val="00907713"/>
    <w:rsid w:val="009103A1"/>
    <w:rsid w:val="00910B11"/>
    <w:rsid w:val="00911FD0"/>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C50"/>
    <w:rsid w:val="00950E62"/>
    <w:rsid w:val="00951A53"/>
    <w:rsid w:val="00952488"/>
    <w:rsid w:val="00952AA9"/>
    <w:rsid w:val="00954B37"/>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234B"/>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4C44"/>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F88"/>
    <w:rsid w:val="00A02C9B"/>
    <w:rsid w:val="00A02ECA"/>
    <w:rsid w:val="00A04CFD"/>
    <w:rsid w:val="00A04DD3"/>
    <w:rsid w:val="00A04F84"/>
    <w:rsid w:val="00A05022"/>
    <w:rsid w:val="00A051AF"/>
    <w:rsid w:val="00A0566D"/>
    <w:rsid w:val="00A07DFE"/>
    <w:rsid w:val="00A1082B"/>
    <w:rsid w:val="00A12EA5"/>
    <w:rsid w:val="00A13505"/>
    <w:rsid w:val="00A1389F"/>
    <w:rsid w:val="00A14742"/>
    <w:rsid w:val="00A1477E"/>
    <w:rsid w:val="00A162B6"/>
    <w:rsid w:val="00A1680B"/>
    <w:rsid w:val="00A17506"/>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D96"/>
    <w:rsid w:val="00A436AA"/>
    <w:rsid w:val="00A436BA"/>
    <w:rsid w:val="00A440FD"/>
    <w:rsid w:val="00A4783A"/>
    <w:rsid w:val="00A50B55"/>
    <w:rsid w:val="00A514CA"/>
    <w:rsid w:val="00A52B26"/>
    <w:rsid w:val="00A52F97"/>
    <w:rsid w:val="00A558F3"/>
    <w:rsid w:val="00A5680E"/>
    <w:rsid w:val="00A56A2C"/>
    <w:rsid w:val="00A602DB"/>
    <w:rsid w:val="00A60EBB"/>
    <w:rsid w:val="00A61492"/>
    <w:rsid w:val="00A61E83"/>
    <w:rsid w:val="00A648B9"/>
    <w:rsid w:val="00A65028"/>
    <w:rsid w:val="00A660AE"/>
    <w:rsid w:val="00A66146"/>
    <w:rsid w:val="00A7244F"/>
    <w:rsid w:val="00A72ADB"/>
    <w:rsid w:val="00A73312"/>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479F"/>
    <w:rsid w:val="00A94D70"/>
    <w:rsid w:val="00A95FCA"/>
    <w:rsid w:val="00A96FBF"/>
    <w:rsid w:val="00A9789F"/>
    <w:rsid w:val="00A97BA7"/>
    <w:rsid w:val="00AA098B"/>
    <w:rsid w:val="00AA17EE"/>
    <w:rsid w:val="00AA29ED"/>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4561"/>
    <w:rsid w:val="00AC477F"/>
    <w:rsid w:val="00AC5A47"/>
    <w:rsid w:val="00AC6ADE"/>
    <w:rsid w:val="00AC6E78"/>
    <w:rsid w:val="00AC7889"/>
    <w:rsid w:val="00AC799C"/>
    <w:rsid w:val="00AD18D7"/>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305A"/>
    <w:rsid w:val="00B231F4"/>
    <w:rsid w:val="00B23C93"/>
    <w:rsid w:val="00B23FE2"/>
    <w:rsid w:val="00B24FC1"/>
    <w:rsid w:val="00B256F7"/>
    <w:rsid w:val="00B31DB6"/>
    <w:rsid w:val="00B3233B"/>
    <w:rsid w:val="00B325FD"/>
    <w:rsid w:val="00B328E9"/>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FE5"/>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32FD"/>
    <w:rsid w:val="00B93A23"/>
    <w:rsid w:val="00B94559"/>
    <w:rsid w:val="00B948F0"/>
    <w:rsid w:val="00B94FC7"/>
    <w:rsid w:val="00B955B8"/>
    <w:rsid w:val="00B96D52"/>
    <w:rsid w:val="00B972C9"/>
    <w:rsid w:val="00B97CF9"/>
    <w:rsid w:val="00BA081B"/>
    <w:rsid w:val="00BA244C"/>
    <w:rsid w:val="00BA2657"/>
    <w:rsid w:val="00BA2F92"/>
    <w:rsid w:val="00BA37C4"/>
    <w:rsid w:val="00BA38AD"/>
    <w:rsid w:val="00BA4234"/>
    <w:rsid w:val="00BA65A8"/>
    <w:rsid w:val="00BA7332"/>
    <w:rsid w:val="00BA7D3B"/>
    <w:rsid w:val="00BB0821"/>
    <w:rsid w:val="00BB145A"/>
    <w:rsid w:val="00BB1629"/>
    <w:rsid w:val="00BB2227"/>
    <w:rsid w:val="00BB2D0A"/>
    <w:rsid w:val="00BB47A4"/>
    <w:rsid w:val="00BB5893"/>
    <w:rsid w:val="00BB5A2E"/>
    <w:rsid w:val="00BB5DE5"/>
    <w:rsid w:val="00BB787B"/>
    <w:rsid w:val="00BC0A0B"/>
    <w:rsid w:val="00BC12C5"/>
    <w:rsid w:val="00BC273A"/>
    <w:rsid w:val="00BC2BAB"/>
    <w:rsid w:val="00BC36A5"/>
    <w:rsid w:val="00BC6001"/>
    <w:rsid w:val="00BC6631"/>
    <w:rsid w:val="00BC6CAC"/>
    <w:rsid w:val="00BC6F1C"/>
    <w:rsid w:val="00BC75FE"/>
    <w:rsid w:val="00BD00A7"/>
    <w:rsid w:val="00BD52A7"/>
    <w:rsid w:val="00BE0BD2"/>
    <w:rsid w:val="00BE0C49"/>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4032"/>
    <w:rsid w:val="00C045EC"/>
    <w:rsid w:val="00C05594"/>
    <w:rsid w:val="00C06253"/>
    <w:rsid w:val="00C07ECC"/>
    <w:rsid w:val="00C104BA"/>
    <w:rsid w:val="00C105F1"/>
    <w:rsid w:val="00C11E0E"/>
    <w:rsid w:val="00C12EFF"/>
    <w:rsid w:val="00C14195"/>
    <w:rsid w:val="00C14E43"/>
    <w:rsid w:val="00C15267"/>
    <w:rsid w:val="00C15FF5"/>
    <w:rsid w:val="00C20A01"/>
    <w:rsid w:val="00C227C1"/>
    <w:rsid w:val="00C22C4D"/>
    <w:rsid w:val="00C231C5"/>
    <w:rsid w:val="00C2338E"/>
    <w:rsid w:val="00C27FE2"/>
    <w:rsid w:val="00C31D29"/>
    <w:rsid w:val="00C328A3"/>
    <w:rsid w:val="00C3311F"/>
    <w:rsid w:val="00C332EE"/>
    <w:rsid w:val="00C337B7"/>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2257"/>
    <w:rsid w:val="00C62342"/>
    <w:rsid w:val="00C62A89"/>
    <w:rsid w:val="00C63F26"/>
    <w:rsid w:val="00C64036"/>
    <w:rsid w:val="00C650C8"/>
    <w:rsid w:val="00C659F9"/>
    <w:rsid w:val="00C65C0A"/>
    <w:rsid w:val="00C66CD5"/>
    <w:rsid w:val="00C66DF8"/>
    <w:rsid w:val="00C704A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685B"/>
    <w:rsid w:val="00C86D09"/>
    <w:rsid w:val="00C873AA"/>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636A"/>
    <w:rsid w:val="00CC76D8"/>
    <w:rsid w:val="00CD1FC6"/>
    <w:rsid w:val="00CD328D"/>
    <w:rsid w:val="00CD4995"/>
    <w:rsid w:val="00CD5634"/>
    <w:rsid w:val="00CD61EF"/>
    <w:rsid w:val="00CD6CFE"/>
    <w:rsid w:val="00CD6F67"/>
    <w:rsid w:val="00CD7528"/>
    <w:rsid w:val="00CE2F48"/>
    <w:rsid w:val="00CE4DA5"/>
    <w:rsid w:val="00CE6A15"/>
    <w:rsid w:val="00CE7F0B"/>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10203"/>
    <w:rsid w:val="00D10354"/>
    <w:rsid w:val="00D1085A"/>
    <w:rsid w:val="00D10CBD"/>
    <w:rsid w:val="00D10EA6"/>
    <w:rsid w:val="00D1372D"/>
    <w:rsid w:val="00D1412A"/>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23C7"/>
    <w:rsid w:val="00DA26E3"/>
    <w:rsid w:val="00DA317A"/>
    <w:rsid w:val="00DA317B"/>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C89"/>
    <w:rsid w:val="00DC2200"/>
    <w:rsid w:val="00DC43D9"/>
    <w:rsid w:val="00DC43FC"/>
    <w:rsid w:val="00DC5A6E"/>
    <w:rsid w:val="00DC5F92"/>
    <w:rsid w:val="00DC629E"/>
    <w:rsid w:val="00DC658F"/>
    <w:rsid w:val="00DC6BB1"/>
    <w:rsid w:val="00DD1DF4"/>
    <w:rsid w:val="00DD21E3"/>
    <w:rsid w:val="00DD36E0"/>
    <w:rsid w:val="00DD3729"/>
    <w:rsid w:val="00DD44D6"/>
    <w:rsid w:val="00DD6AA1"/>
    <w:rsid w:val="00DD7235"/>
    <w:rsid w:val="00DD75BD"/>
    <w:rsid w:val="00DD76D2"/>
    <w:rsid w:val="00DD7F99"/>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4500"/>
    <w:rsid w:val="00E52376"/>
    <w:rsid w:val="00E538C0"/>
    <w:rsid w:val="00E54437"/>
    <w:rsid w:val="00E5598A"/>
    <w:rsid w:val="00E56271"/>
    <w:rsid w:val="00E56AF8"/>
    <w:rsid w:val="00E56CCD"/>
    <w:rsid w:val="00E57AE6"/>
    <w:rsid w:val="00E612D6"/>
    <w:rsid w:val="00E63CFA"/>
    <w:rsid w:val="00E64CB0"/>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FEC"/>
    <w:rsid w:val="00ED0420"/>
    <w:rsid w:val="00ED08A3"/>
    <w:rsid w:val="00ED0B36"/>
    <w:rsid w:val="00ED0C7D"/>
    <w:rsid w:val="00ED0E7B"/>
    <w:rsid w:val="00ED0E96"/>
    <w:rsid w:val="00ED1C28"/>
    <w:rsid w:val="00ED1FA6"/>
    <w:rsid w:val="00ED3009"/>
    <w:rsid w:val="00ED39A3"/>
    <w:rsid w:val="00ED455A"/>
    <w:rsid w:val="00ED4B8E"/>
    <w:rsid w:val="00ED4CB1"/>
    <w:rsid w:val="00ED60CE"/>
    <w:rsid w:val="00ED6A39"/>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1245"/>
    <w:rsid w:val="00F71A69"/>
    <w:rsid w:val="00F726EE"/>
    <w:rsid w:val="00F72F5F"/>
    <w:rsid w:val="00F74ADB"/>
    <w:rsid w:val="00F75184"/>
    <w:rsid w:val="00F767CA"/>
    <w:rsid w:val="00F7787A"/>
    <w:rsid w:val="00F813EA"/>
    <w:rsid w:val="00F8189D"/>
    <w:rsid w:val="00F83263"/>
    <w:rsid w:val="00F83622"/>
    <w:rsid w:val="00F84533"/>
    <w:rsid w:val="00F847F9"/>
    <w:rsid w:val="00F84CB9"/>
    <w:rsid w:val="00F84E30"/>
    <w:rsid w:val="00F8595A"/>
    <w:rsid w:val="00F86281"/>
    <w:rsid w:val="00F86BF6"/>
    <w:rsid w:val="00F872BA"/>
    <w:rsid w:val="00F9072E"/>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E031-60C4-459D-8C34-C6C59141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4969</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74</cp:revision>
  <cp:lastPrinted>2025-05-13T00:00:00Z</cp:lastPrinted>
  <dcterms:created xsi:type="dcterms:W3CDTF">2025-09-23T13:46:00Z</dcterms:created>
  <dcterms:modified xsi:type="dcterms:W3CDTF">2025-09-23T19:19:00Z</dcterms:modified>
</cp:coreProperties>
</file>