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34AA0" w14:textId="5422D115" w:rsidR="005A0082" w:rsidRDefault="005A0082" w:rsidP="005A0082">
      <w:pPr>
        <w:ind w:left="4536" w:right="13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Ata da </w:t>
      </w:r>
      <w:r w:rsidR="00632F13">
        <w:rPr>
          <w:rFonts w:ascii="Palatino Linotype" w:hAnsi="Palatino Linotype"/>
          <w:sz w:val="20"/>
          <w:szCs w:val="20"/>
        </w:rPr>
        <w:t>Quadrag</w:t>
      </w:r>
      <w:r w:rsidR="00101F80">
        <w:rPr>
          <w:rFonts w:ascii="Palatino Linotype" w:hAnsi="Palatino Linotype"/>
          <w:sz w:val="20"/>
          <w:szCs w:val="20"/>
        </w:rPr>
        <w:t>ésima</w:t>
      </w:r>
      <w:r w:rsidR="001C61BD">
        <w:rPr>
          <w:rFonts w:ascii="Palatino Linotype" w:hAnsi="Palatino Linotype"/>
          <w:sz w:val="20"/>
          <w:szCs w:val="20"/>
        </w:rPr>
        <w:t xml:space="preserve"> </w:t>
      </w:r>
      <w:r w:rsidR="00994093">
        <w:rPr>
          <w:rFonts w:ascii="Palatino Linotype" w:hAnsi="Palatino Linotype"/>
          <w:sz w:val="20"/>
          <w:szCs w:val="20"/>
        </w:rPr>
        <w:t>Sext</w:t>
      </w:r>
      <w:r w:rsidR="0041665D">
        <w:rPr>
          <w:rFonts w:ascii="Palatino Linotype" w:hAnsi="Palatino Linotype"/>
          <w:sz w:val="20"/>
          <w:szCs w:val="20"/>
        </w:rPr>
        <w:t>a</w:t>
      </w:r>
      <w:r w:rsidR="00F7529E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b/>
          <w:bCs/>
          <w:sz w:val="20"/>
          <w:szCs w:val="20"/>
        </w:rPr>
        <w:t>(</w:t>
      </w:r>
      <w:r w:rsidR="00632F13">
        <w:rPr>
          <w:rFonts w:ascii="Palatino Linotype" w:hAnsi="Palatino Linotype"/>
          <w:b/>
          <w:bCs/>
          <w:sz w:val="20"/>
          <w:szCs w:val="20"/>
        </w:rPr>
        <w:t>4</w:t>
      </w:r>
      <w:r w:rsidR="00994093">
        <w:rPr>
          <w:rFonts w:ascii="Palatino Linotype" w:hAnsi="Palatino Linotype"/>
          <w:b/>
          <w:bCs/>
          <w:sz w:val="20"/>
          <w:szCs w:val="20"/>
        </w:rPr>
        <w:t>6</w:t>
      </w:r>
      <w:r>
        <w:rPr>
          <w:rFonts w:ascii="Palatino Linotype" w:hAnsi="Palatino Linotype"/>
          <w:b/>
          <w:bCs/>
          <w:sz w:val="20"/>
          <w:szCs w:val="20"/>
        </w:rPr>
        <w:t xml:space="preserve">ª) Sessão Ordinária, da Legislatura 2025/2028, </w:t>
      </w:r>
      <w:r w:rsidR="00187F36">
        <w:rPr>
          <w:rFonts w:ascii="Palatino Linotype" w:hAnsi="Palatino Linotype"/>
          <w:b/>
          <w:bCs/>
          <w:sz w:val="20"/>
          <w:szCs w:val="20"/>
        </w:rPr>
        <w:t>segunda</w:t>
      </w:r>
      <w:r>
        <w:rPr>
          <w:rFonts w:ascii="Palatino Linotype" w:hAnsi="Palatino Linotype"/>
          <w:b/>
          <w:bCs/>
          <w:sz w:val="20"/>
          <w:szCs w:val="20"/>
        </w:rPr>
        <w:t xml:space="preserve"> Sessão Legislativa (202</w:t>
      </w:r>
      <w:r w:rsidR="00187F36">
        <w:rPr>
          <w:rFonts w:ascii="Palatino Linotype" w:hAnsi="Palatino Linotype"/>
          <w:b/>
          <w:bCs/>
          <w:sz w:val="20"/>
          <w:szCs w:val="20"/>
        </w:rPr>
        <w:t>6</w:t>
      </w:r>
      <w:r w:rsidR="00520574">
        <w:rPr>
          <w:rFonts w:ascii="Palatino Linotype" w:hAnsi="Palatino Linotype"/>
          <w:b/>
          <w:bCs/>
          <w:sz w:val="20"/>
          <w:szCs w:val="20"/>
        </w:rPr>
        <w:t>)</w:t>
      </w:r>
      <w:r>
        <w:rPr>
          <w:rFonts w:ascii="Palatino Linotype" w:hAnsi="Palatino Linotype"/>
          <w:sz w:val="20"/>
          <w:szCs w:val="20"/>
        </w:rPr>
        <w:t xml:space="preserve">, ocorrida no dia </w:t>
      </w:r>
      <w:r w:rsidR="002707A9">
        <w:rPr>
          <w:rFonts w:ascii="Palatino Linotype" w:hAnsi="Palatino Linotype"/>
          <w:sz w:val="20"/>
          <w:szCs w:val="20"/>
        </w:rPr>
        <w:t>25</w:t>
      </w:r>
      <w:r>
        <w:rPr>
          <w:rFonts w:ascii="Palatino Linotype" w:hAnsi="Palatino Linotype"/>
          <w:sz w:val="20"/>
          <w:szCs w:val="20"/>
        </w:rPr>
        <w:t xml:space="preserve"> de </w:t>
      </w:r>
      <w:r w:rsidR="00F7529E">
        <w:rPr>
          <w:rFonts w:ascii="Palatino Linotype" w:hAnsi="Palatino Linotype"/>
          <w:sz w:val="20"/>
          <w:szCs w:val="20"/>
        </w:rPr>
        <w:t>fevereiro</w:t>
      </w:r>
      <w:r>
        <w:rPr>
          <w:rFonts w:ascii="Palatino Linotype" w:hAnsi="Palatino Linotype"/>
          <w:sz w:val="20"/>
          <w:szCs w:val="20"/>
        </w:rPr>
        <w:t xml:space="preserve"> de 202</w:t>
      </w:r>
      <w:r w:rsidR="00F7529E">
        <w:rPr>
          <w:rFonts w:ascii="Palatino Linotype" w:hAnsi="Palatino Linotype"/>
          <w:sz w:val="20"/>
          <w:szCs w:val="20"/>
        </w:rPr>
        <w:t>6</w:t>
      </w:r>
      <w:r>
        <w:rPr>
          <w:rFonts w:ascii="Palatino Linotype" w:hAnsi="Palatino Linotype"/>
          <w:sz w:val="20"/>
          <w:szCs w:val="20"/>
        </w:rPr>
        <w:t>.</w:t>
      </w:r>
    </w:p>
    <w:p w14:paraId="55C11E08" w14:textId="7AC7087F" w:rsidR="00576F84" w:rsidRPr="00E41FA5" w:rsidRDefault="005A0082" w:rsidP="00E41FA5">
      <w:pPr>
        <w:pStyle w:val="NormalWeb"/>
        <w:spacing w:line="276" w:lineRule="auto"/>
        <w:jc w:val="both"/>
        <w:rPr>
          <w:rFonts w:ascii="Palatino Linotype" w:hAnsi="Palatino Linotype" w:cs="Arial"/>
          <w:szCs w:val="23"/>
        </w:rPr>
      </w:pPr>
      <w:r w:rsidRPr="00E41FA5">
        <w:rPr>
          <w:rFonts w:ascii="Palatino Linotype" w:hAnsi="Palatino Linotype" w:cs="Arial"/>
        </w:rPr>
        <w:t>Aos</w:t>
      </w:r>
      <w:r w:rsidR="00166DFE" w:rsidRPr="00E41FA5">
        <w:rPr>
          <w:rFonts w:ascii="Palatino Linotype" w:hAnsi="Palatino Linotype" w:cs="Arial"/>
        </w:rPr>
        <w:t xml:space="preserve"> </w:t>
      </w:r>
      <w:r w:rsidR="002707A9" w:rsidRPr="00E41FA5">
        <w:rPr>
          <w:rFonts w:ascii="Palatino Linotype" w:hAnsi="Palatino Linotype" w:cs="Arial"/>
        </w:rPr>
        <w:t>vinte e cinco</w:t>
      </w:r>
      <w:r w:rsidR="00517777" w:rsidRPr="00E41FA5">
        <w:rPr>
          <w:rFonts w:ascii="Palatino Linotype" w:hAnsi="Palatino Linotype" w:cs="Arial"/>
        </w:rPr>
        <w:t xml:space="preserve"> </w:t>
      </w:r>
      <w:r w:rsidR="005D1650" w:rsidRPr="00E41FA5">
        <w:rPr>
          <w:rFonts w:ascii="Palatino Linotype" w:hAnsi="Palatino Linotype" w:cs="Arial"/>
        </w:rPr>
        <w:t>dias do</w:t>
      </w:r>
      <w:r w:rsidRPr="00E41FA5">
        <w:rPr>
          <w:rFonts w:ascii="Palatino Linotype" w:hAnsi="Palatino Linotype" w:cs="Arial"/>
        </w:rPr>
        <w:t xml:space="preserve"> mês de </w:t>
      </w:r>
      <w:r w:rsidR="00166DFE" w:rsidRPr="00E41FA5">
        <w:rPr>
          <w:rFonts w:ascii="Palatino Linotype" w:hAnsi="Palatino Linotype" w:cs="Arial"/>
        </w:rPr>
        <w:t>fevereiro</w:t>
      </w:r>
      <w:r w:rsidRPr="00E41FA5">
        <w:rPr>
          <w:rFonts w:ascii="Palatino Linotype" w:hAnsi="Palatino Linotype" w:cs="Arial"/>
        </w:rPr>
        <w:t xml:space="preserve"> do ano de dois mil e vinte e </w:t>
      </w:r>
      <w:r w:rsidR="00166DFE" w:rsidRPr="00E41FA5">
        <w:rPr>
          <w:rFonts w:ascii="Palatino Linotype" w:hAnsi="Palatino Linotype" w:cs="Arial"/>
        </w:rPr>
        <w:t>seis</w:t>
      </w:r>
      <w:r w:rsidRPr="00E41FA5">
        <w:rPr>
          <w:rFonts w:ascii="Palatino Linotype" w:hAnsi="Palatino Linotype" w:cs="Arial"/>
        </w:rPr>
        <w:t>, às dezesse</w:t>
      </w:r>
      <w:r w:rsidR="00994093" w:rsidRPr="00E41FA5">
        <w:rPr>
          <w:rFonts w:ascii="Palatino Linotype" w:hAnsi="Palatino Linotype" w:cs="Arial"/>
        </w:rPr>
        <w:t>te</w:t>
      </w:r>
      <w:r w:rsidRPr="00E41FA5">
        <w:rPr>
          <w:rFonts w:ascii="Palatino Linotype" w:hAnsi="Palatino Linotype" w:cs="Arial"/>
        </w:rPr>
        <w:t xml:space="preserve"> horas, no Plenário Papa João Paulo II da Câmara Municipal de Viana, reuniram-se os senhores Vereadores em Sessão Ordinária. </w:t>
      </w:r>
      <w:r w:rsidR="00053229" w:rsidRPr="00E41FA5">
        <w:rPr>
          <w:rFonts w:ascii="Palatino Linotype" w:hAnsi="Palatino Linotype" w:cs="Arial"/>
        </w:rPr>
        <w:t>Mesa Diretora composta por:</w:t>
      </w:r>
      <w:r w:rsidR="00484B17" w:rsidRPr="00E41FA5">
        <w:rPr>
          <w:rFonts w:ascii="Palatino Linotype" w:hAnsi="Palatino Linotype" w:cs="Arial"/>
        </w:rPr>
        <w:t xml:space="preserve"> </w:t>
      </w:r>
      <w:r w:rsidR="005F21A5" w:rsidRPr="00E41FA5">
        <w:rPr>
          <w:rFonts w:ascii="Palatino Linotype" w:hAnsi="Palatino Linotype" w:cs="Arial"/>
        </w:rPr>
        <w:t xml:space="preserve">Vereador Joilson Broedel (Presidente), Vereador Ademir Pereira (Vice-Presidente) e Vereador </w:t>
      </w:r>
      <w:r w:rsidR="00453BB8" w:rsidRPr="00E41FA5">
        <w:rPr>
          <w:rFonts w:ascii="Palatino Linotype" w:hAnsi="Palatino Linotype" w:cs="Arial"/>
        </w:rPr>
        <w:t>Wesley Pires</w:t>
      </w:r>
      <w:r w:rsidR="005F21A5" w:rsidRPr="00E41FA5">
        <w:rPr>
          <w:rFonts w:ascii="Palatino Linotype" w:eastAsia="Arial" w:hAnsi="Palatino Linotype" w:cs="Arial"/>
          <w:b/>
          <w:bCs/>
        </w:rPr>
        <w:t xml:space="preserve"> </w:t>
      </w:r>
      <w:r w:rsidR="005F21A5" w:rsidRPr="00E41FA5">
        <w:rPr>
          <w:rFonts w:ascii="Palatino Linotype" w:eastAsia="Arial" w:hAnsi="Palatino Linotype" w:cs="Arial"/>
        </w:rPr>
        <w:t>(</w:t>
      </w:r>
      <w:r w:rsidR="00453BB8" w:rsidRPr="00E41FA5">
        <w:rPr>
          <w:rFonts w:ascii="Palatino Linotype" w:eastAsia="Arial" w:hAnsi="Palatino Linotype" w:cs="Arial"/>
        </w:rPr>
        <w:t>Primeiro</w:t>
      </w:r>
      <w:r w:rsidR="005F21A5" w:rsidRPr="00E41FA5">
        <w:rPr>
          <w:rFonts w:ascii="Palatino Linotype" w:eastAsia="Arial" w:hAnsi="Palatino Linotype" w:cs="Arial"/>
        </w:rPr>
        <w:t xml:space="preserve"> Secretári</w:t>
      </w:r>
      <w:r w:rsidR="00453BB8" w:rsidRPr="00E41FA5">
        <w:rPr>
          <w:rFonts w:ascii="Palatino Linotype" w:eastAsia="Arial" w:hAnsi="Palatino Linotype" w:cs="Arial"/>
        </w:rPr>
        <w:t>o</w:t>
      </w:r>
      <w:r w:rsidR="005F21A5" w:rsidRPr="00E41FA5">
        <w:rPr>
          <w:rFonts w:ascii="Palatino Linotype" w:eastAsia="Arial" w:hAnsi="Palatino Linotype" w:cs="Arial"/>
        </w:rPr>
        <w:t>)</w:t>
      </w:r>
      <w:r w:rsidR="00456EF7" w:rsidRPr="00E41FA5">
        <w:rPr>
          <w:rFonts w:ascii="Palatino Linotype" w:eastAsia="Arial" w:hAnsi="Palatino Linotype" w:cs="Arial"/>
        </w:rPr>
        <w:t>.</w:t>
      </w:r>
      <w:r w:rsidR="00053229" w:rsidRPr="00E41FA5">
        <w:rPr>
          <w:rFonts w:ascii="Palatino Linotype" w:eastAsia="Arial" w:hAnsi="Palatino Linotype" w:cs="Arial"/>
        </w:rPr>
        <w:t xml:space="preserve"> </w:t>
      </w:r>
      <w:r w:rsidR="00F5559E" w:rsidRPr="00E41FA5">
        <w:rPr>
          <w:rFonts w:ascii="Palatino Linotype" w:eastAsia="Arial" w:hAnsi="Palatino Linotype" w:cs="Arial"/>
        </w:rPr>
        <w:t xml:space="preserve">Em abertura dos trabalhos, o Presidente solicitou ao Primeiro Secretário que verificasse a presença dos vereadores no painel eletrônico. Constatou-se a presença dos Edis: O Vereador Wantuil Schultz (PODE), O Vereador Waldeir Gonçalves (PODE), O Vereador Dr. Erik da Fisioterapia (PSB), A Vereadora Sueli Pancier (PSB), O Vereador Joilson Broedel (PODE), O Vereador Hélio da Autoescola (PL), O Vereador Wesley Pires (PL), O Vereador Lucas Casagrande (PL), O Vereador Flávio Volponi (PP), O Vereador Diego da Farmácia (PSB), O Vereador Ademir Pereira (PP) e O Vereador Josué Enfermeiro (PP). Assim, </w:t>
      </w:r>
      <w:r w:rsidR="00F5559E" w:rsidRPr="00E41FA5">
        <w:rPr>
          <w:rFonts w:ascii="Palatino Linotype" w:eastAsia="Arial" w:hAnsi="Palatino Linotype" w:cs="Arial"/>
          <w:b/>
        </w:rPr>
        <w:t>o Primeiro Secretário verificou a presença de TODOS os 13 (treze) vereadores em Plenário</w:t>
      </w:r>
      <w:r w:rsidR="00F5559E" w:rsidRPr="00E41FA5">
        <w:rPr>
          <w:rFonts w:ascii="Palatino Linotype" w:eastAsia="Arial" w:hAnsi="Palatino Linotype" w:cs="Arial"/>
        </w:rPr>
        <w:t xml:space="preserve">, sendo registrada a participação do Vereador Pacheco (PT) de forma híbrida, </w:t>
      </w:r>
      <w:r w:rsidR="00F5559E" w:rsidRPr="00E41FA5">
        <w:rPr>
          <w:rFonts w:ascii="Palatino Linotype" w:eastAsia="Arial" w:hAnsi="Palatino Linotype" w:cs="Arial"/>
          <w:i/>
        </w:rPr>
        <w:t>online</w:t>
      </w:r>
      <w:r w:rsidR="00F5559E" w:rsidRPr="00E41FA5">
        <w:rPr>
          <w:rFonts w:ascii="Palatino Linotype" w:eastAsia="Arial" w:hAnsi="Palatino Linotype" w:cs="Arial"/>
        </w:rPr>
        <w:t>.</w:t>
      </w:r>
      <w:r w:rsidR="00F806BC">
        <w:rPr>
          <w:rFonts w:ascii="Palatino Linotype" w:eastAsia="Arial" w:hAnsi="Palatino Linotype" w:cs="Arial"/>
        </w:rPr>
        <w:t xml:space="preserve"> </w:t>
      </w:r>
      <w:r w:rsidR="003A0489" w:rsidRPr="00E41FA5">
        <w:rPr>
          <w:rFonts w:ascii="Palatino Linotype" w:eastAsia="Arial" w:hAnsi="Palatino Linotype" w:cs="Arial"/>
        </w:rPr>
        <w:t xml:space="preserve">Ato contínuo, passou-se para o </w:t>
      </w:r>
      <w:r w:rsidR="003A0489" w:rsidRPr="00E41FA5">
        <w:rPr>
          <w:rFonts w:ascii="Palatino Linotype" w:eastAsia="Arial" w:hAnsi="Palatino Linotype" w:cs="Arial"/>
          <w:b/>
        </w:rPr>
        <w:t>PEQUENO EXPEDIENTE</w:t>
      </w:r>
      <w:r w:rsidR="00A81ED7" w:rsidRPr="00E41FA5">
        <w:rPr>
          <w:rFonts w:ascii="Palatino Linotype" w:eastAsia="Arial" w:hAnsi="Palatino Linotype" w:cs="Arial"/>
        </w:rPr>
        <w:t>, ocasião em que</w:t>
      </w:r>
      <w:r w:rsidR="008A6A22" w:rsidRPr="00E41FA5">
        <w:rPr>
          <w:rFonts w:ascii="Palatino Linotype" w:eastAsia="Arial" w:hAnsi="Palatino Linotype" w:cs="Arial"/>
        </w:rPr>
        <w:t xml:space="preserve"> </w:t>
      </w:r>
      <w:r w:rsidR="00F5559E" w:rsidRPr="00E41FA5">
        <w:rPr>
          <w:rFonts w:ascii="Palatino Linotype" w:eastAsia="Arial" w:hAnsi="Palatino Linotype" w:cs="Arial"/>
        </w:rPr>
        <w:t xml:space="preserve">o Presidente informou que </w:t>
      </w:r>
      <w:r w:rsidR="00F5559E" w:rsidRPr="00E41FA5">
        <w:rPr>
          <w:rFonts w:ascii="Palatino Linotype" w:eastAsia="Arial" w:hAnsi="Palatino Linotype" w:cs="Arial"/>
          <w:b/>
          <w:bCs/>
        </w:rPr>
        <w:t>não há ata a ser lida e deliberada</w:t>
      </w:r>
      <w:r w:rsidR="00F5559E" w:rsidRPr="00E41FA5">
        <w:rPr>
          <w:rFonts w:ascii="Palatino Linotype" w:eastAsia="Arial" w:hAnsi="Palatino Linotype" w:cs="Arial"/>
        </w:rPr>
        <w:t xml:space="preserve">, bem como </w:t>
      </w:r>
      <w:r w:rsidR="00F5559E" w:rsidRPr="00E41FA5">
        <w:rPr>
          <w:rFonts w:ascii="Palatino Linotype" w:eastAsia="Arial" w:hAnsi="Palatino Linotype" w:cs="Arial"/>
          <w:b/>
          <w:bCs/>
        </w:rPr>
        <w:t>não há outros expedientes a serem apreciados</w:t>
      </w:r>
      <w:r w:rsidR="00F5559E" w:rsidRPr="00E41FA5">
        <w:rPr>
          <w:rFonts w:ascii="Palatino Linotype" w:eastAsia="Arial" w:hAnsi="Palatino Linotype" w:cs="Arial"/>
        </w:rPr>
        <w:t xml:space="preserve"> nesta sessão.</w:t>
      </w:r>
      <w:r w:rsidR="00F806BC">
        <w:rPr>
          <w:rFonts w:ascii="Palatino Linotype" w:eastAsia="Arial" w:hAnsi="Palatino Linotype" w:cs="Arial"/>
        </w:rPr>
        <w:t xml:space="preserve"> </w:t>
      </w:r>
      <w:r w:rsidR="00644C26" w:rsidRPr="00E41FA5">
        <w:rPr>
          <w:rFonts w:ascii="Palatino Linotype" w:eastAsia="Arial" w:hAnsi="Palatino Linotype" w:cs="Arial"/>
        </w:rPr>
        <w:t>Ato contínuo</w:t>
      </w:r>
      <w:r w:rsidR="00D16B6A" w:rsidRPr="00E41FA5">
        <w:rPr>
          <w:rFonts w:ascii="Palatino Linotype" w:eastAsia="Arial" w:hAnsi="Palatino Linotype" w:cs="Arial"/>
        </w:rPr>
        <w:t xml:space="preserve">, </w:t>
      </w:r>
      <w:r w:rsidR="00A342BA" w:rsidRPr="00E41FA5">
        <w:rPr>
          <w:rFonts w:ascii="Palatino Linotype" w:eastAsia="Arial" w:hAnsi="Palatino Linotype" w:cs="Arial"/>
        </w:rPr>
        <w:t xml:space="preserve">o Presidente encerrou o Pequeno Expediente, e </w:t>
      </w:r>
      <w:r w:rsidR="00D16B6A" w:rsidRPr="00E41FA5">
        <w:rPr>
          <w:rFonts w:ascii="Palatino Linotype" w:eastAsia="Arial" w:hAnsi="Palatino Linotype" w:cs="Arial"/>
        </w:rPr>
        <w:t xml:space="preserve">passou-se </w:t>
      </w:r>
      <w:r w:rsidR="00207DF4" w:rsidRPr="00E41FA5">
        <w:rPr>
          <w:rFonts w:ascii="Palatino Linotype" w:eastAsia="Arial" w:hAnsi="Palatino Linotype" w:cs="Arial"/>
        </w:rPr>
        <w:t xml:space="preserve">para </w:t>
      </w:r>
      <w:r w:rsidR="00207DF4" w:rsidRPr="00E41FA5">
        <w:rPr>
          <w:rFonts w:ascii="Palatino Linotype" w:eastAsia="Arial" w:hAnsi="Palatino Linotype" w:cs="Arial"/>
          <w:bCs/>
        </w:rPr>
        <w:t>o</w:t>
      </w:r>
      <w:r w:rsidR="00207DF4" w:rsidRPr="00E41FA5">
        <w:rPr>
          <w:rFonts w:ascii="Palatino Linotype" w:eastAsia="Arial" w:hAnsi="Palatino Linotype" w:cs="Arial"/>
          <w:b/>
        </w:rPr>
        <w:t xml:space="preserve"> GRANDE EXPEDIENTE</w:t>
      </w:r>
      <w:r w:rsidR="00207DF4" w:rsidRPr="00E41FA5">
        <w:rPr>
          <w:rFonts w:ascii="Palatino Linotype" w:eastAsia="Arial" w:hAnsi="Palatino Linotype" w:cs="Arial"/>
        </w:rPr>
        <w:t xml:space="preserve">, ocasião em que </w:t>
      </w:r>
      <w:r w:rsidR="00D16B6A" w:rsidRPr="00E41FA5">
        <w:rPr>
          <w:rFonts w:ascii="Palatino Linotype" w:eastAsia="Arial" w:hAnsi="Palatino Linotype" w:cs="Arial"/>
        </w:rPr>
        <w:t xml:space="preserve">os Senhores Vereadores </w:t>
      </w:r>
      <w:r w:rsidR="00F806BC">
        <w:rPr>
          <w:rFonts w:ascii="Palatino Linotype" w:eastAsia="Arial" w:hAnsi="Palatino Linotype" w:cs="Arial"/>
        </w:rPr>
        <w:t xml:space="preserve">declinaram </w:t>
      </w:r>
      <w:r w:rsidR="00D16B6A" w:rsidRPr="00E41FA5">
        <w:rPr>
          <w:rFonts w:ascii="Palatino Linotype" w:eastAsia="Arial" w:hAnsi="Palatino Linotype" w:cs="Arial"/>
        </w:rPr>
        <w:t>o uso da palavra</w:t>
      </w:r>
      <w:r w:rsidR="00F806BC">
        <w:rPr>
          <w:rFonts w:ascii="Palatino Linotype" w:eastAsia="Arial" w:hAnsi="Palatino Linotype" w:cs="Arial"/>
        </w:rPr>
        <w:t xml:space="preserve">. </w:t>
      </w:r>
      <w:r w:rsidR="0048169E" w:rsidRPr="00E41FA5">
        <w:rPr>
          <w:rFonts w:ascii="Palatino Linotype" w:eastAsia="Arial" w:hAnsi="Palatino Linotype" w:cs="Arial"/>
          <w:bCs/>
        </w:rPr>
        <w:t>Ato contínuo, o Presidente encerrou o Grande Expediente</w:t>
      </w:r>
      <w:r w:rsidR="0048169E" w:rsidRPr="00E41FA5">
        <w:rPr>
          <w:rFonts w:ascii="Palatino Linotype" w:eastAsia="Arial" w:hAnsi="Palatino Linotype" w:cs="Arial"/>
          <w:highlight w:val="white"/>
        </w:rPr>
        <w:t xml:space="preserve">, e </w:t>
      </w:r>
      <w:r w:rsidR="0048169E" w:rsidRPr="00E41FA5">
        <w:rPr>
          <w:rFonts w:ascii="Palatino Linotype" w:eastAsia="Arial" w:hAnsi="Palatino Linotype" w:cs="Arial"/>
        </w:rPr>
        <w:t xml:space="preserve">incontinenti iniciou a </w:t>
      </w:r>
      <w:r w:rsidR="0048169E" w:rsidRPr="00E41FA5">
        <w:rPr>
          <w:rFonts w:ascii="Palatino Linotype" w:eastAsia="Arial" w:hAnsi="Palatino Linotype" w:cs="Arial"/>
          <w:b/>
        </w:rPr>
        <w:t xml:space="preserve">ORDEM DO DIA. </w:t>
      </w:r>
      <w:r w:rsidR="0048169E" w:rsidRPr="00E41FA5">
        <w:rPr>
          <w:rFonts w:ascii="Palatino Linotype" w:hAnsi="Palatino Linotype" w:cs="Arial"/>
        </w:rPr>
        <w:t xml:space="preserve">Após solicitação do Presidente, </w:t>
      </w:r>
      <w:r w:rsidR="005F21A5" w:rsidRPr="00E41FA5">
        <w:rPr>
          <w:rFonts w:ascii="Palatino Linotype" w:hAnsi="Palatino Linotype" w:cs="Arial"/>
        </w:rPr>
        <w:t>o</w:t>
      </w:r>
      <w:r w:rsidR="0048169E" w:rsidRPr="00E41FA5">
        <w:rPr>
          <w:rFonts w:ascii="Palatino Linotype" w:hAnsi="Palatino Linotype" w:cs="Arial"/>
        </w:rPr>
        <w:t xml:space="preserve"> </w:t>
      </w:r>
      <w:r w:rsidR="005F21A5" w:rsidRPr="00E41FA5">
        <w:rPr>
          <w:rFonts w:ascii="Palatino Linotype" w:hAnsi="Palatino Linotype" w:cs="Arial"/>
        </w:rPr>
        <w:t>Primeiro Secretário</w:t>
      </w:r>
      <w:r w:rsidR="0048169E" w:rsidRPr="00E41FA5">
        <w:rPr>
          <w:rFonts w:ascii="Palatino Linotype" w:hAnsi="Palatino Linotype" w:cs="Arial"/>
        </w:rPr>
        <w:t xml:space="preserve"> verificou a presença dos demais Edis por meio do sistema eletrônico, em cumprimento ao disposto no art. 178, §1º, do Regimento Interno. Foi constatada existência do </w:t>
      </w:r>
      <w:r w:rsidR="0048169E" w:rsidRPr="00E41FA5">
        <w:rPr>
          <w:rFonts w:ascii="Palatino Linotype" w:hAnsi="Palatino Linotype" w:cs="Arial"/>
          <w:i/>
          <w:iCs/>
        </w:rPr>
        <w:t>quórum</w:t>
      </w:r>
      <w:r w:rsidR="0048169E" w:rsidRPr="00E41FA5">
        <w:rPr>
          <w:rFonts w:ascii="Palatino Linotype" w:hAnsi="Palatino Linotype" w:cs="Arial"/>
        </w:rPr>
        <w:t xml:space="preserve">, </w:t>
      </w:r>
      <w:r w:rsidR="0048169E" w:rsidRPr="00E41FA5">
        <w:rPr>
          <w:rFonts w:ascii="Palatino Linotype" w:hAnsi="Palatino Linotype" w:cs="Arial"/>
          <w:b/>
          <w:bCs/>
        </w:rPr>
        <w:t xml:space="preserve">após </w:t>
      </w:r>
      <w:r w:rsidR="005F21A5" w:rsidRPr="00E41FA5">
        <w:rPr>
          <w:rFonts w:ascii="Palatino Linotype" w:hAnsi="Palatino Linotype" w:cs="Arial"/>
          <w:b/>
          <w:bCs/>
        </w:rPr>
        <w:t>o</w:t>
      </w:r>
      <w:r w:rsidR="0048169E" w:rsidRPr="00E41FA5">
        <w:rPr>
          <w:rFonts w:ascii="Palatino Linotype" w:hAnsi="Palatino Linotype" w:cs="Arial"/>
          <w:b/>
          <w:bCs/>
        </w:rPr>
        <w:t xml:space="preserve"> </w:t>
      </w:r>
      <w:r w:rsidR="005F21A5" w:rsidRPr="00E41FA5">
        <w:rPr>
          <w:rFonts w:ascii="Palatino Linotype" w:hAnsi="Palatino Linotype" w:cs="Arial"/>
          <w:b/>
          <w:bCs/>
        </w:rPr>
        <w:t>Primeiro Secretário</w:t>
      </w:r>
      <w:r w:rsidR="0048169E" w:rsidRPr="00E41FA5">
        <w:rPr>
          <w:rFonts w:ascii="Palatino Linotype" w:hAnsi="Palatino Linotype" w:cs="Arial"/>
          <w:b/>
          <w:bCs/>
        </w:rPr>
        <w:t xml:space="preserve"> v</w:t>
      </w:r>
      <w:r w:rsidR="008F705B" w:rsidRPr="00E41FA5">
        <w:rPr>
          <w:rFonts w:ascii="Palatino Linotype" w:hAnsi="Palatino Linotype" w:cs="Arial"/>
          <w:b/>
          <w:bCs/>
        </w:rPr>
        <w:t>e</w:t>
      </w:r>
      <w:r w:rsidR="0048169E" w:rsidRPr="00E41FA5">
        <w:rPr>
          <w:rFonts w:ascii="Palatino Linotype" w:hAnsi="Palatino Linotype" w:cs="Arial"/>
          <w:b/>
          <w:bCs/>
        </w:rPr>
        <w:t xml:space="preserve">rificar </w:t>
      </w:r>
      <w:r w:rsidR="000D4D57" w:rsidRPr="00E41FA5">
        <w:rPr>
          <w:rFonts w:ascii="Palatino Linotype" w:eastAsia="Arial" w:hAnsi="Palatino Linotype" w:cs="Arial"/>
          <w:b/>
        </w:rPr>
        <w:t xml:space="preserve">a </w:t>
      </w:r>
      <w:r w:rsidR="000D4D57" w:rsidRPr="00E41FA5">
        <w:rPr>
          <w:rFonts w:ascii="Palatino Linotype" w:eastAsia="Arial" w:hAnsi="Palatino Linotype" w:cs="Arial"/>
          <w:b/>
          <w:u w:val="single"/>
        </w:rPr>
        <w:t xml:space="preserve">presença de </w:t>
      </w:r>
      <w:r w:rsidR="004B16F6" w:rsidRPr="00E41FA5">
        <w:rPr>
          <w:rFonts w:ascii="Palatino Linotype" w:eastAsia="Arial" w:hAnsi="Palatino Linotype" w:cs="Arial"/>
          <w:b/>
          <w:u w:val="single"/>
        </w:rPr>
        <w:t xml:space="preserve">TODOS os </w:t>
      </w:r>
      <w:r w:rsidR="000D4D57" w:rsidRPr="00E41FA5">
        <w:rPr>
          <w:rFonts w:ascii="Palatino Linotype" w:eastAsia="Arial" w:hAnsi="Palatino Linotype" w:cs="Arial"/>
          <w:b/>
          <w:u w:val="single"/>
        </w:rPr>
        <w:t>1</w:t>
      </w:r>
      <w:r w:rsidR="00F176CB" w:rsidRPr="00E41FA5">
        <w:rPr>
          <w:rFonts w:ascii="Palatino Linotype" w:eastAsia="Arial" w:hAnsi="Palatino Linotype" w:cs="Arial"/>
          <w:b/>
          <w:u w:val="single"/>
        </w:rPr>
        <w:t>3</w:t>
      </w:r>
      <w:r w:rsidR="000D4D57" w:rsidRPr="00E41FA5">
        <w:rPr>
          <w:rFonts w:ascii="Palatino Linotype" w:eastAsia="Arial" w:hAnsi="Palatino Linotype" w:cs="Arial"/>
          <w:b/>
          <w:u w:val="single"/>
        </w:rPr>
        <w:t xml:space="preserve"> (</w:t>
      </w:r>
      <w:r w:rsidR="00F176CB" w:rsidRPr="00E41FA5">
        <w:rPr>
          <w:rFonts w:ascii="Palatino Linotype" w:eastAsia="Arial" w:hAnsi="Palatino Linotype" w:cs="Arial"/>
          <w:b/>
          <w:u w:val="single"/>
        </w:rPr>
        <w:t>tre</w:t>
      </w:r>
      <w:r w:rsidR="00DC3563" w:rsidRPr="00E41FA5">
        <w:rPr>
          <w:rFonts w:ascii="Palatino Linotype" w:eastAsia="Arial" w:hAnsi="Palatino Linotype" w:cs="Arial"/>
          <w:b/>
          <w:u w:val="single"/>
        </w:rPr>
        <w:t>ze</w:t>
      </w:r>
      <w:r w:rsidR="000D4D57" w:rsidRPr="00E41FA5">
        <w:rPr>
          <w:rFonts w:ascii="Palatino Linotype" w:eastAsia="Arial" w:hAnsi="Palatino Linotype" w:cs="Arial"/>
          <w:b/>
          <w:u w:val="single"/>
        </w:rPr>
        <w:t>) vereadores</w:t>
      </w:r>
      <w:r w:rsidR="000D4D57" w:rsidRPr="00E41FA5">
        <w:rPr>
          <w:rFonts w:ascii="Palatino Linotype" w:eastAsia="Arial" w:hAnsi="Palatino Linotype" w:cs="Arial"/>
          <w:b/>
        </w:rPr>
        <w:t xml:space="preserve"> em Plenário</w:t>
      </w:r>
      <w:r w:rsidR="00F806BC" w:rsidRPr="00E41FA5">
        <w:rPr>
          <w:rFonts w:ascii="Palatino Linotype" w:eastAsia="Arial" w:hAnsi="Palatino Linotype" w:cs="Arial"/>
        </w:rPr>
        <w:t xml:space="preserve">, sendo registrada a participação do Vereador Pacheco (PT) de forma híbrida, </w:t>
      </w:r>
      <w:r w:rsidR="00F806BC" w:rsidRPr="00E41FA5">
        <w:rPr>
          <w:rFonts w:ascii="Palatino Linotype" w:eastAsia="Arial" w:hAnsi="Palatino Linotype" w:cs="Arial"/>
          <w:i/>
        </w:rPr>
        <w:t>online</w:t>
      </w:r>
      <w:r w:rsidR="00F806BC" w:rsidRPr="00E41FA5">
        <w:rPr>
          <w:rFonts w:ascii="Palatino Linotype" w:eastAsia="Arial" w:hAnsi="Palatino Linotype" w:cs="Arial"/>
        </w:rPr>
        <w:t>.</w:t>
      </w:r>
      <w:r w:rsidR="005017EA">
        <w:rPr>
          <w:rFonts w:ascii="Palatino Linotype" w:eastAsia="Arial" w:hAnsi="Palatino Linotype" w:cs="Arial"/>
        </w:rPr>
        <w:t xml:space="preserve"> </w:t>
      </w:r>
      <w:r w:rsidR="0048169E" w:rsidRPr="00E41FA5">
        <w:rPr>
          <w:rFonts w:ascii="Palatino Linotype" w:hAnsi="Palatino Linotype" w:cs="Arial"/>
        </w:rPr>
        <w:t>Após a confirmação de presença dos Vereadores pel</w:t>
      </w:r>
      <w:r w:rsidR="005F21A5" w:rsidRPr="00E41FA5">
        <w:rPr>
          <w:rFonts w:ascii="Palatino Linotype" w:hAnsi="Palatino Linotype" w:cs="Arial"/>
        </w:rPr>
        <w:t>o</w:t>
      </w:r>
      <w:r w:rsidR="0048169E" w:rsidRPr="00E41FA5">
        <w:rPr>
          <w:rFonts w:ascii="Palatino Linotype" w:hAnsi="Palatino Linotype" w:cs="Arial"/>
        </w:rPr>
        <w:t xml:space="preserve"> </w:t>
      </w:r>
      <w:r w:rsidR="005F21A5" w:rsidRPr="00E41FA5">
        <w:rPr>
          <w:rFonts w:ascii="Palatino Linotype" w:hAnsi="Palatino Linotype" w:cs="Arial"/>
        </w:rPr>
        <w:t>Primeiro Secretário</w:t>
      </w:r>
      <w:r w:rsidR="0048169E" w:rsidRPr="00E41FA5">
        <w:rPr>
          <w:rFonts w:ascii="Palatino Linotype" w:hAnsi="Palatino Linotype" w:cs="Arial"/>
        </w:rPr>
        <w:t xml:space="preserve">, o Presidente iniciou, então, a deliberação da pauta da ORDEM DO DIA, previamente publicada no </w:t>
      </w:r>
      <w:r w:rsidR="0048169E" w:rsidRPr="00E41FA5">
        <w:rPr>
          <w:rFonts w:ascii="Palatino Linotype" w:hAnsi="Palatino Linotype" w:cs="Arial"/>
          <w:i/>
          <w:iCs/>
        </w:rPr>
        <w:t xml:space="preserve">site </w:t>
      </w:r>
      <w:r w:rsidR="0048169E" w:rsidRPr="00E41FA5">
        <w:rPr>
          <w:rFonts w:ascii="Palatino Linotype" w:hAnsi="Palatino Linotype" w:cs="Arial"/>
        </w:rPr>
        <w:t>da Câmara, da qual constaram os seguintes itens:</w:t>
      </w:r>
      <w:r w:rsidR="004B16F6" w:rsidRPr="00E41FA5">
        <w:rPr>
          <w:rFonts w:ascii="Palatino Linotype" w:hAnsi="Palatino Linotype" w:cs="Arial"/>
        </w:rPr>
        <w:t xml:space="preserve"> </w:t>
      </w:r>
      <w:r w:rsidR="00833839" w:rsidRPr="00E41FA5">
        <w:rPr>
          <w:rFonts w:ascii="Palatino Linotype" w:hAnsi="Palatino Linotype"/>
          <w:b/>
          <w:u w:val="single"/>
        </w:rPr>
        <w:t>1. Proposição do Legislativo Municipal – Tramitação pelo Rito Ordinário – Discussão Única e Votação (RI, art. 180, V)</w:t>
      </w:r>
      <w:r w:rsidR="00E41FA5">
        <w:rPr>
          <w:rFonts w:ascii="Palatino Linotype" w:hAnsi="Palatino Linotype"/>
          <w:b/>
        </w:rPr>
        <w:t>:</w:t>
      </w:r>
      <w:r w:rsidR="005017EA">
        <w:rPr>
          <w:rFonts w:ascii="Palatino Linotype" w:hAnsi="Palatino Linotype"/>
          <w:b/>
        </w:rPr>
        <w:t xml:space="preserve"> </w:t>
      </w:r>
      <w:r w:rsidR="00833839" w:rsidRPr="00E41FA5">
        <w:rPr>
          <w:rFonts w:ascii="Palatino Linotype" w:hAnsi="Palatino Linotype"/>
          <w:b/>
        </w:rPr>
        <w:t>1.1. Projeto de Lei nº 97/2025, de autoria do Vereador Dr. Erik da Fisioterapia (PS</w:t>
      </w:r>
      <w:r w:rsidR="00017297" w:rsidRPr="00E41FA5">
        <w:rPr>
          <w:rFonts w:ascii="Palatino Linotype" w:hAnsi="Palatino Linotype"/>
          <w:b/>
        </w:rPr>
        <w:t>B</w:t>
      </w:r>
      <w:r w:rsidR="00833839" w:rsidRPr="00E41FA5">
        <w:rPr>
          <w:rFonts w:ascii="Palatino Linotype" w:hAnsi="Palatino Linotype"/>
          <w:b/>
        </w:rPr>
        <w:t>)</w:t>
      </w:r>
      <w:r w:rsidR="00833839" w:rsidRPr="00E41FA5">
        <w:rPr>
          <w:rFonts w:ascii="Palatino Linotype" w:hAnsi="Palatino Linotype"/>
        </w:rPr>
        <w:t xml:space="preserve">, que dispõe que o Poder Executivo poderá celebrar convênios ou parcerias com empresas privadas para a construção, reforma, </w:t>
      </w:r>
      <w:r w:rsidR="00833839" w:rsidRPr="00E41FA5">
        <w:rPr>
          <w:rFonts w:ascii="Palatino Linotype" w:hAnsi="Palatino Linotype"/>
        </w:rPr>
        <w:lastRenderedPageBreak/>
        <w:t>manutenção e restauração de pontos e abrigos de ônibus no Município de Viana, em conformidade com o Plano de Mobilidade Urbana (Lei Municipal nº 3.374/2024), a Lei Municipal nº 2.660/2014, a Lei Estadual nº 10.029/2013 e a Lei Federal nº 14.133/2021, mediante contrapartida econômica e publicitária, e dá outras providências.</w:t>
      </w:r>
      <w:r w:rsidR="005017EA">
        <w:rPr>
          <w:rFonts w:ascii="Palatino Linotype" w:hAnsi="Palatino Linotype"/>
        </w:rPr>
        <w:t xml:space="preserve"> </w:t>
      </w:r>
      <w:r w:rsidR="00833839" w:rsidRPr="00E41FA5">
        <w:rPr>
          <w:rFonts w:ascii="Palatino Linotype" w:hAnsi="Palatino Linotype"/>
        </w:rPr>
        <w:t xml:space="preserve">As Comissões Permanentes apresentaram </w:t>
      </w:r>
      <w:r w:rsidR="00833839" w:rsidRPr="00E41FA5">
        <w:rPr>
          <w:rStyle w:val="Forte"/>
          <w:rFonts w:ascii="Palatino Linotype" w:hAnsi="Palatino Linotype"/>
        </w:rPr>
        <w:t>Substitutivo</w:t>
      </w:r>
      <w:r w:rsidR="00833839" w:rsidRPr="00E41FA5">
        <w:rPr>
          <w:rFonts w:ascii="Palatino Linotype" w:hAnsi="Palatino Linotype"/>
        </w:rPr>
        <w:t xml:space="preserve"> ao Projeto de Lei nº 97/2025, com a seguinte fundamentação técnica:</w:t>
      </w:r>
      <w:r w:rsidR="005017EA">
        <w:rPr>
          <w:rFonts w:ascii="Palatino Linotype" w:hAnsi="Palatino Linotype"/>
        </w:rPr>
        <w:t xml:space="preserve"> </w:t>
      </w:r>
      <w:r w:rsidR="00833839" w:rsidRPr="00E41FA5">
        <w:rPr>
          <w:rFonts w:ascii="Palatino Linotype" w:hAnsi="Palatino Linotype"/>
        </w:rPr>
        <w:t>Após análise sob os aspectos formal, jurídico e de mérito, não foram identificados óbices à tramitação do Projeto de Lei.</w:t>
      </w:r>
      <w:r w:rsidR="00833839" w:rsidRPr="00E41FA5">
        <w:rPr>
          <w:rFonts w:ascii="Palatino Linotype" w:hAnsi="Palatino Linotype"/>
        </w:rPr>
        <w:br/>
        <w:t>Todavia, em razão da previsão de contrapartida econômica e publicitária, envolvendo possível uso privativo de bem público, as Comissões entenderam necessária maior densidade normativa, para resguardar os princípios da legalidade, impessoalidade, moralidade, publicidade e isonomia.</w:t>
      </w:r>
      <w:r w:rsidR="005017EA">
        <w:rPr>
          <w:rFonts w:ascii="Palatino Linotype" w:hAnsi="Palatino Linotype"/>
        </w:rPr>
        <w:t xml:space="preserve"> </w:t>
      </w:r>
      <w:r w:rsidR="00833839" w:rsidRPr="00E41FA5">
        <w:rPr>
          <w:rFonts w:ascii="Palatino Linotype" w:hAnsi="Palatino Linotype"/>
        </w:rPr>
        <w:t>Assim, a Comissão de Justiça e Redação, bem como as Comissões de mérito, manifestaram-se favoravelmente à aprovação da matéria na forma de Substitutivo, por conferir maior segurança jurídica e adequada conformação ao regime jurídico-administrativo.</w:t>
      </w:r>
      <w:r w:rsidR="00E41FA5">
        <w:rPr>
          <w:rFonts w:ascii="Palatino Linotype" w:hAnsi="Palatino Linotype"/>
        </w:rPr>
        <w:t xml:space="preserve"> </w:t>
      </w:r>
      <w:r w:rsidR="00833839" w:rsidRPr="00E41FA5">
        <w:rPr>
          <w:rFonts w:ascii="Palatino Linotype" w:hAnsi="Palatino Linotype"/>
          <w:i/>
        </w:rPr>
        <w:t>1.1.1. Discussão e Votação do Substitutivo</w:t>
      </w:r>
      <w:r w:rsidR="00E41FA5">
        <w:rPr>
          <w:rFonts w:ascii="Palatino Linotype" w:hAnsi="Palatino Linotype"/>
        </w:rPr>
        <w:t>:</w:t>
      </w:r>
      <w:r w:rsidR="005017EA">
        <w:rPr>
          <w:rFonts w:ascii="Palatino Linotype" w:hAnsi="Palatino Linotype"/>
        </w:rPr>
        <w:t xml:space="preserve"> </w:t>
      </w:r>
      <w:r w:rsidR="00833839" w:rsidRPr="00E41FA5">
        <w:rPr>
          <w:rFonts w:ascii="Palatino Linotype" w:hAnsi="Palatino Linotype"/>
        </w:rPr>
        <w:t>Passou-se à Discussão do Substitutivo.</w:t>
      </w:r>
      <w:r w:rsidR="005017EA">
        <w:rPr>
          <w:rFonts w:ascii="Palatino Linotype" w:hAnsi="Palatino Linotype"/>
        </w:rPr>
        <w:t xml:space="preserve"> </w:t>
      </w:r>
      <w:r w:rsidR="00833839" w:rsidRPr="00E41FA5">
        <w:rPr>
          <w:rFonts w:ascii="Palatino Linotype" w:hAnsi="Palatino Linotype"/>
        </w:rPr>
        <w:t xml:space="preserve">Encerrada a discussão, procedeu-se à votação, sendo o Substitutivo </w:t>
      </w:r>
      <w:r w:rsidR="00833839" w:rsidRPr="00E41FA5">
        <w:rPr>
          <w:rStyle w:val="Forte"/>
          <w:rFonts w:ascii="Palatino Linotype" w:hAnsi="Palatino Linotype"/>
        </w:rPr>
        <w:t>APROVADO por 12 (doze) votos a zero</w:t>
      </w:r>
      <w:r w:rsidR="00833839" w:rsidRPr="00E41FA5">
        <w:rPr>
          <w:rFonts w:ascii="Palatino Linotype" w:hAnsi="Palatino Linotype"/>
        </w:rPr>
        <w:t>.</w:t>
      </w:r>
      <w:r w:rsidR="00E41FA5">
        <w:rPr>
          <w:rFonts w:ascii="Palatino Linotype" w:hAnsi="Palatino Linotype"/>
        </w:rPr>
        <w:t xml:space="preserve"> </w:t>
      </w:r>
      <w:r w:rsidR="00833839" w:rsidRPr="00E41FA5">
        <w:rPr>
          <w:rFonts w:ascii="Palatino Linotype" w:hAnsi="Palatino Linotype"/>
          <w:i/>
        </w:rPr>
        <w:t>1.1.2. Discussão Única e Votação do Projeto com o Substitutivo</w:t>
      </w:r>
      <w:r w:rsidR="00E41FA5" w:rsidRPr="00E41FA5">
        <w:rPr>
          <w:rFonts w:ascii="Palatino Linotype" w:hAnsi="Palatino Linotype"/>
        </w:rPr>
        <w:t>:</w:t>
      </w:r>
      <w:r w:rsidR="005017EA">
        <w:rPr>
          <w:rFonts w:ascii="Palatino Linotype" w:hAnsi="Palatino Linotype"/>
        </w:rPr>
        <w:t xml:space="preserve"> </w:t>
      </w:r>
      <w:r w:rsidR="00833839" w:rsidRPr="00E41FA5">
        <w:rPr>
          <w:rFonts w:ascii="Palatino Linotype" w:hAnsi="Palatino Linotype"/>
        </w:rPr>
        <w:t>Passou-se à Discussão Única do Projeto de Lei nº 97/2025, já com o Substitutivo incorporado.</w:t>
      </w:r>
      <w:r w:rsidR="005017EA">
        <w:rPr>
          <w:rFonts w:ascii="Palatino Linotype" w:hAnsi="Palatino Linotype"/>
        </w:rPr>
        <w:t xml:space="preserve"> </w:t>
      </w:r>
      <w:r w:rsidR="005017EA" w:rsidRPr="005017EA">
        <w:rPr>
          <w:rFonts w:ascii="Palatino Linotype" w:hAnsi="Palatino Linotype"/>
        </w:rPr>
        <w:t xml:space="preserve">O Vereador </w:t>
      </w:r>
      <w:r w:rsidR="005017EA" w:rsidRPr="005017EA">
        <w:rPr>
          <w:rFonts w:ascii="Palatino Linotype" w:hAnsi="Palatino Linotype"/>
          <w:b/>
          <w:bCs/>
        </w:rPr>
        <w:t>Dr. Erik da Fisioterapia (PSB)</w:t>
      </w:r>
      <w:r w:rsidR="005017EA" w:rsidRPr="005017EA">
        <w:rPr>
          <w:rFonts w:ascii="Palatino Linotype" w:hAnsi="Palatino Linotype"/>
        </w:rPr>
        <w:t xml:space="preserve">, autor do </w:t>
      </w:r>
      <w:r w:rsidR="005017EA" w:rsidRPr="005017EA">
        <w:rPr>
          <w:rFonts w:ascii="Palatino Linotype" w:hAnsi="Palatino Linotype"/>
          <w:bCs/>
        </w:rPr>
        <w:t>Projeto de Lei nº 97/2025</w:t>
      </w:r>
      <w:r w:rsidR="005017EA" w:rsidRPr="005017EA">
        <w:rPr>
          <w:rFonts w:ascii="Palatino Linotype" w:hAnsi="Palatino Linotype"/>
        </w:rPr>
        <w:t xml:space="preserve">, solicitou o </w:t>
      </w:r>
      <w:r w:rsidR="005017EA" w:rsidRPr="005017EA">
        <w:rPr>
          <w:rFonts w:ascii="Palatino Linotype" w:hAnsi="Palatino Linotype"/>
          <w:bCs/>
        </w:rPr>
        <w:t>voto favorável dos pares</w:t>
      </w:r>
      <w:r w:rsidR="005017EA" w:rsidRPr="005017EA">
        <w:rPr>
          <w:rFonts w:ascii="Palatino Linotype" w:hAnsi="Palatino Linotype"/>
        </w:rPr>
        <w:t xml:space="preserve">, destacando a grande quantidade de </w:t>
      </w:r>
      <w:r w:rsidR="005017EA" w:rsidRPr="005017EA">
        <w:rPr>
          <w:rFonts w:ascii="Palatino Linotype" w:hAnsi="Palatino Linotype"/>
          <w:bCs/>
        </w:rPr>
        <w:t>pontos de ônibus sem abrigo</w:t>
      </w:r>
      <w:r w:rsidR="005017EA" w:rsidRPr="005017EA">
        <w:rPr>
          <w:rFonts w:ascii="Palatino Linotype" w:hAnsi="Palatino Linotype"/>
        </w:rPr>
        <w:t xml:space="preserve"> no Município de Viana. Defendeu que a possibilidade de o Poder Executivo celebrar </w:t>
      </w:r>
      <w:r w:rsidR="005017EA" w:rsidRPr="005017EA">
        <w:rPr>
          <w:rFonts w:ascii="Palatino Linotype" w:hAnsi="Palatino Linotype"/>
          <w:bCs/>
        </w:rPr>
        <w:t>convênios ou parcerias com empresas privadas</w:t>
      </w:r>
      <w:r w:rsidR="005017EA" w:rsidRPr="005017EA">
        <w:rPr>
          <w:rFonts w:ascii="Palatino Linotype" w:hAnsi="Palatino Linotype"/>
        </w:rPr>
        <w:t xml:space="preserve"> representa alternativa eficaz para que a população não permaneça exposta ao sol e à chuva enquanto aguarda o transporte coletivo.</w:t>
      </w:r>
      <w:r w:rsidR="005017EA">
        <w:rPr>
          <w:rFonts w:ascii="Palatino Linotype" w:hAnsi="Palatino Linotype"/>
        </w:rPr>
        <w:t xml:space="preserve"> </w:t>
      </w:r>
      <w:r w:rsidR="005017EA" w:rsidRPr="005017EA">
        <w:rPr>
          <w:rFonts w:ascii="Palatino Linotype" w:hAnsi="Palatino Linotype"/>
        </w:rPr>
        <w:t xml:space="preserve">Em </w:t>
      </w:r>
      <w:r w:rsidR="005017EA" w:rsidRPr="005017EA">
        <w:rPr>
          <w:rFonts w:ascii="Palatino Linotype" w:hAnsi="Palatino Linotype"/>
          <w:b/>
          <w:bCs/>
        </w:rPr>
        <w:t>aparte</w:t>
      </w:r>
      <w:r w:rsidR="005017EA" w:rsidRPr="005017EA">
        <w:rPr>
          <w:rFonts w:ascii="Palatino Linotype" w:hAnsi="Palatino Linotype"/>
        </w:rPr>
        <w:t xml:space="preserve">, o Vereador </w:t>
      </w:r>
      <w:r w:rsidR="005017EA" w:rsidRPr="005017EA">
        <w:rPr>
          <w:rFonts w:ascii="Palatino Linotype" w:hAnsi="Palatino Linotype"/>
          <w:b/>
          <w:bCs/>
        </w:rPr>
        <w:t>Wesley Pires (PL)</w:t>
      </w:r>
      <w:r w:rsidR="005017EA" w:rsidRPr="005017EA">
        <w:rPr>
          <w:rFonts w:ascii="Palatino Linotype" w:hAnsi="Palatino Linotype"/>
        </w:rPr>
        <w:t xml:space="preserve"> parabenizou o autor, lembrando que apresentou projeto semelhante em legislatura anterior e declarando seu </w:t>
      </w:r>
      <w:r w:rsidR="005017EA" w:rsidRPr="005017EA">
        <w:rPr>
          <w:rFonts w:ascii="Palatino Linotype" w:hAnsi="Palatino Linotype"/>
          <w:bCs/>
        </w:rPr>
        <w:t>apoio integral</w:t>
      </w:r>
      <w:r w:rsidR="005017EA" w:rsidRPr="005017EA">
        <w:rPr>
          <w:rFonts w:ascii="Palatino Linotype" w:hAnsi="Palatino Linotype"/>
        </w:rPr>
        <w:t xml:space="preserve"> à proposta.</w:t>
      </w:r>
      <w:r w:rsidR="005017EA">
        <w:rPr>
          <w:rFonts w:ascii="Palatino Linotype" w:hAnsi="Palatino Linotype"/>
        </w:rPr>
        <w:t xml:space="preserve"> </w:t>
      </w:r>
      <w:r w:rsidR="005017EA" w:rsidRPr="005017EA">
        <w:rPr>
          <w:rFonts w:ascii="Palatino Linotype" w:hAnsi="Palatino Linotype"/>
        </w:rPr>
        <w:t xml:space="preserve">Também em </w:t>
      </w:r>
      <w:r w:rsidR="005017EA" w:rsidRPr="005017EA">
        <w:rPr>
          <w:rFonts w:ascii="Palatino Linotype" w:hAnsi="Palatino Linotype"/>
          <w:b/>
          <w:bCs/>
        </w:rPr>
        <w:t>aparte</w:t>
      </w:r>
      <w:r w:rsidR="005017EA" w:rsidRPr="005017EA">
        <w:rPr>
          <w:rFonts w:ascii="Palatino Linotype" w:hAnsi="Palatino Linotype"/>
        </w:rPr>
        <w:t xml:space="preserve">, o Vereador </w:t>
      </w:r>
      <w:r w:rsidR="005017EA" w:rsidRPr="005017EA">
        <w:rPr>
          <w:rFonts w:ascii="Palatino Linotype" w:hAnsi="Palatino Linotype"/>
          <w:b/>
          <w:bCs/>
        </w:rPr>
        <w:t>Flávio Volponi (PP)</w:t>
      </w:r>
      <w:r w:rsidR="005017EA" w:rsidRPr="005017EA">
        <w:rPr>
          <w:rFonts w:ascii="Palatino Linotype" w:hAnsi="Palatino Linotype"/>
        </w:rPr>
        <w:t xml:space="preserve"> parabenizou o autor, afirmando que a responsabilidade pelos pontos de ônibus é da Prefeitura e que a medida </w:t>
      </w:r>
      <w:r w:rsidR="005017EA" w:rsidRPr="005017EA">
        <w:rPr>
          <w:rFonts w:ascii="Palatino Linotype" w:hAnsi="Palatino Linotype"/>
          <w:bCs/>
        </w:rPr>
        <w:t>alivia os cofres públicos</w:t>
      </w:r>
      <w:r w:rsidR="005017EA" w:rsidRPr="005017EA">
        <w:rPr>
          <w:rFonts w:ascii="Palatino Linotype" w:hAnsi="Palatino Linotype"/>
        </w:rPr>
        <w:t xml:space="preserve">, especialmente diante da </w:t>
      </w:r>
      <w:r w:rsidR="005017EA" w:rsidRPr="005017EA">
        <w:rPr>
          <w:rFonts w:ascii="Palatino Linotype" w:hAnsi="Palatino Linotype"/>
          <w:bCs/>
        </w:rPr>
        <w:t>alta depredação</w:t>
      </w:r>
      <w:r w:rsidR="005017EA" w:rsidRPr="005017EA">
        <w:rPr>
          <w:rFonts w:ascii="Palatino Linotype" w:hAnsi="Palatino Linotype"/>
        </w:rPr>
        <w:t xml:space="preserve"> de abrigos no município.</w:t>
      </w:r>
      <w:r w:rsidR="005017EA">
        <w:rPr>
          <w:rFonts w:ascii="Palatino Linotype" w:hAnsi="Palatino Linotype"/>
        </w:rPr>
        <w:t xml:space="preserve"> </w:t>
      </w:r>
      <w:r w:rsidR="005017EA" w:rsidRPr="005017EA">
        <w:rPr>
          <w:rFonts w:ascii="Palatino Linotype" w:hAnsi="Palatino Linotype"/>
        </w:rPr>
        <w:t xml:space="preserve">O Vereador </w:t>
      </w:r>
      <w:r w:rsidR="005017EA" w:rsidRPr="005017EA">
        <w:rPr>
          <w:rFonts w:ascii="Palatino Linotype" w:hAnsi="Palatino Linotype"/>
          <w:b/>
          <w:bCs/>
        </w:rPr>
        <w:t>Lucas Casagrande (PL)</w:t>
      </w:r>
      <w:r w:rsidR="005017EA" w:rsidRPr="005017EA">
        <w:rPr>
          <w:rFonts w:ascii="Palatino Linotype" w:hAnsi="Palatino Linotype"/>
        </w:rPr>
        <w:t xml:space="preserve"> reforçou o argumento do </w:t>
      </w:r>
      <w:r w:rsidR="005017EA" w:rsidRPr="005017EA">
        <w:rPr>
          <w:rFonts w:ascii="Palatino Linotype" w:hAnsi="Palatino Linotype"/>
          <w:bCs/>
        </w:rPr>
        <w:t>alívio ao erário</w:t>
      </w:r>
      <w:r w:rsidR="005017EA" w:rsidRPr="005017EA">
        <w:rPr>
          <w:rFonts w:ascii="Palatino Linotype" w:hAnsi="Palatino Linotype"/>
        </w:rPr>
        <w:t xml:space="preserve">, tanto na construção quanto na manutenção dos abrigos. Reconheceu que </w:t>
      </w:r>
      <w:r w:rsidR="005017EA" w:rsidRPr="005017EA">
        <w:rPr>
          <w:rFonts w:ascii="Palatino Linotype" w:hAnsi="Palatino Linotype"/>
          <w:bCs/>
        </w:rPr>
        <w:t>nem todos os pontos</w:t>
      </w:r>
      <w:r w:rsidR="005017EA" w:rsidRPr="005017EA">
        <w:rPr>
          <w:rFonts w:ascii="Palatino Linotype" w:hAnsi="Palatino Linotype"/>
        </w:rPr>
        <w:t xml:space="preserve"> serão contemplados pelas parcerias, mas afirmou que a iniciativa permitirá </w:t>
      </w:r>
      <w:r w:rsidR="005017EA" w:rsidRPr="005017EA">
        <w:rPr>
          <w:rFonts w:ascii="Palatino Linotype" w:hAnsi="Palatino Linotype"/>
          <w:bCs/>
        </w:rPr>
        <w:t>liberar recursos públicos</w:t>
      </w:r>
      <w:r w:rsidR="005017EA" w:rsidRPr="005017EA">
        <w:rPr>
          <w:rFonts w:ascii="Palatino Linotype" w:hAnsi="Palatino Linotype"/>
        </w:rPr>
        <w:t xml:space="preserve"> para outras ações igualmente relevantes.</w:t>
      </w:r>
      <w:r w:rsidR="005017EA">
        <w:rPr>
          <w:rFonts w:ascii="Palatino Linotype" w:hAnsi="Palatino Linotype"/>
        </w:rPr>
        <w:t xml:space="preserve"> </w:t>
      </w:r>
      <w:r w:rsidR="00833839" w:rsidRPr="00E41FA5">
        <w:rPr>
          <w:rFonts w:ascii="Palatino Linotype" w:hAnsi="Palatino Linotype"/>
        </w:rPr>
        <w:t xml:space="preserve">Logo após, finda a Discussão Única, procedeu-se à votação do Projeto de Lei nº 97/2025, o qual foi </w:t>
      </w:r>
      <w:r w:rsidR="00833839" w:rsidRPr="00E41FA5">
        <w:rPr>
          <w:rStyle w:val="Forte"/>
          <w:rFonts w:ascii="Palatino Linotype" w:hAnsi="Palatino Linotype"/>
        </w:rPr>
        <w:t>APROVADO por 12 (doze) votos a zero</w:t>
      </w:r>
      <w:r w:rsidR="00833839" w:rsidRPr="00E41FA5">
        <w:rPr>
          <w:rFonts w:ascii="Palatino Linotype" w:hAnsi="Palatino Linotype"/>
        </w:rPr>
        <w:t>.</w:t>
      </w:r>
      <w:r w:rsidR="005017EA">
        <w:rPr>
          <w:rFonts w:ascii="Palatino Linotype" w:hAnsi="Palatino Linotype"/>
        </w:rPr>
        <w:t xml:space="preserve"> </w:t>
      </w:r>
      <w:r w:rsidR="00833839" w:rsidRPr="00E41FA5">
        <w:rPr>
          <w:rFonts w:ascii="Palatino Linotype" w:hAnsi="Palatino Linotype"/>
          <w:b/>
          <w:u w:val="single"/>
        </w:rPr>
        <w:t xml:space="preserve">2. Proposição do Legislativo Municipal – Moção – Discussão Única e Votação </w:t>
      </w:r>
      <w:r w:rsidR="00833839" w:rsidRPr="00E41FA5">
        <w:rPr>
          <w:rFonts w:ascii="Palatino Linotype" w:hAnsi="Palatino Linotype"/>
          <w:b/>
          <w:u w:val="single"/>
        </w:rPr>
        <w:lastRenderedPageBreak/>
        <w:t>(RI, art. 122, § 3º, VIII)</w:t>
      </w:r>
      <w:r w:rsidR="00E41FA5">
        <w:rPr>
          <w:rFonts w:ascii="Palatino Linotype" w:hAnsi="Palatino Linotype"/>
          <w:b/>
        </w:rPr>
        <w:t>:</w:t>
      </w:r>
      <w:r w:rsidR="005017EA">
        <w:rPr>
          <w:rFonts w:ascii="Palatino Linotype" w:hAnsi="Palatino Linotype"/>
          <w:b/>
        </w:rPr>
        <w:t xml:space="preserve"> </w:t>
      </w:r>
      <w:r w:rsidR="00833839" w:rsidRPr="00E41FA5">
        <w:rPr>
          <w:rFonts w:ascii="Palatino Linotype" w:hAnsi="Palatino Linotype"/>
          <w:b/>
        </w:rPr>
        <w:t>2.1. Moção nº 2/2026, de autoria dos Vereadores Flávio Volponi (</w:t>
      </w:r>
      <w:r w:rsidR="00017297" w:rsidRPr="00E41FA5">
        <w:rPr>
          <w:rFonts w:ascii="Palatino Linotype" w:hAnsi="Palatino Linotype"/>
          <w:b/>
        </w:rPr>
        <w:t>PP</w:t>
      </w:r>
      <w:r w:rsidR="00833839" w:rsidRPr="00E41FA5">
        <w:rPr>
          <w:rFonts w:ascii="Palatino Linotype" w:hAnsi="Palatino Linotype"/>
          <w:b/>
        </w:rPr>
        <w:t>) e Joilson Broedel (PS</w:t>
      </w:r>
      <w:r w:rsidR="00017297" w:rsidRPr="00E41FA5">
        <w:rPr>
          <w:rFonts w:ascii="Palatino Linotype" w:hAnsi="Palatino Linotype"/>
          <w:b/>
        </w:rPr>
        <w:t>B</w:t>
      </w:r>
      <w:r w:rsidR="00833839" w:rsidRPr="00E41FA5">
        <w:rPr>
          <w:rFonts w:ascii="Palatino Linotype" w:hAnsi="Palatino Linotype"/>
          <w:b/>
        </w:rPr>
        <w:t>)</w:t>
      </w:r>
      <w:r w:rsidR="00833839" w:rsidRPr="00E41FA5">
        <w:rPr>
          <w:rFonts w:ascii="Palatino Linotype" w:hAnsi="Palatino Linotype"/>
        </w:rPr>
        <w:t>, de Repúdio à decisão do Tribunal de Justiça de Minas Gerais (TJMG) que absolveu homem acusado de estupro de vulnerável contra menina de 12 anos, contrariando a legislação vigente e os princípios de proteção à criança e ao adolescente.</w:t>
      </w:r>
      <w:r w:rsidR="005017EA">
        <w:rPr>
          <w:rFonts w:ascii="Palatino Linotype" w:hAnsi="Palatino Linotype"/>
        </w:rPr>
        <w:t xml:space="preserve"> </w:t>
      </w:r>
      <w:r w:rsidR="00833839" w:rsidRPr="00E41FA5">
        <w:rPr>
          <w:rFonts w:ascii="Palatino Linotype" w:hAnsi="Palatino Linotype"/>
        </w:rPr>
        <w:t>Passou-se à Discussão Única.</w:t>
      </w:r>
      <w:r w:rsidR="005017EA">
        <w:rPr>
          <w:rFonts w:ascii="Palatino Linotype" w:hAnsi="Palatino Linotype"/>
        </w:rPr>
        <w:t xml:space="preserve"> </w:t>
      </w:r>
      <w:r w:rsidR="00BA5CDD" w:rsidRPr="00BA5CDD">
        <w:rPr>
          <w:rFonts w:ascii="Palatino Linotype" w:hAnsi="Palatino Linotype"/>
        </w:rPr>
        <w:t xml:space="preserve">O Vereador </w:t>
      </w:r>
      <w:r w:rsidR="00BA5CDD" w:rsidRPr="00BA5CDD">
        <w:rPr>
          <w:rFonts w:ascii="Palatino Linotype" w:hAnsi="Palatino Linotype"/>
          <w:b/>
          <w:bCs/>
        </w:rPr>
        <w:t>Flávio Volponi (PP)</w:t>
      </w:r>
      <w:r w:rsidR="00BA5CDD" w:rsidRPr="00BA5CDD">
        <w:rPr>
          <w:rFonts w:ascii="Palatino Linotype" w:hAnsi="Palatino Linotype"/>
        </w:rPr>
        <w:t xml:space="preserve"> </w:t>
      </w:r>
      <w:r w:rsidR="00BA5CDD" w:rsidRPr="00594901">
        <w:rPr>
          <w:rFonts w:ascii="Palatino Linotype" w:hAnsi="Palatino Linotype"/>
        </w:rPr>
        <w:t xml:space="preserve">abriu a discussão agradecendo à </w:t>
      </w:r>
      <w:r w:rsidR="00BA5CDD" w:rsidRPr="00594901">
        <w:rPr>
          <w:rFonts w:ascii="Palatino Linotype" w:hAnsi="Palatino Linotype"/>
          <w:bCs/>
        </w:rPr>
        <w:t>Comissão de Justiça e Redação</w:t>
      </w:r>
      <w:r w:rsidR="00BA5CDD" w:rsidRPr="00594901">
        <w:rPr>
          <w:rFonts w:ascii="Palatino Linotype" w:hAnsi="Palatino Linotype"/>
        </w:rPr>
        <w:t xml:space="preserve"> pela celeridade no trâmite da moção, afirmando que o repúdio manifestado pela Casa não é apenas </w:t>
      </w:r>
      <w:r w:rsidR="00BA5CDD" w:rsidRPr="00594901">
        <w:rPr>
          <w:rFonts w:ascii="Palatino Linotype" w:hAnsi="Palatino Linotype"/>
          <w:bCs/>
        </w:rPr>
        <w:t>político</w:t>
      </w:r>
      <w:r w:rsidR="00BA5CDD" w:rsidRPr="00594901">
        <w:rPr>
          <w:rFonts w:ascii="Palatino Linotype" w:hAnsi="Palatino Linotype"/>
        </w:rPr>
        <w:t xml:space="preserve">, mas também </w:t>
      </w:r>
      <w:r w:rsidR="00BA5CDD" w:rsidRPr="00594901">
        <w:rPr>
          <w:rFonts w:ascii="Palatino Linotype" w:hAnsi="Palatino Linotype"/>
          <w:bCs/>
        </w:rPr>
        <w:t>ético e humano</w:t>
      </w:r>
      <w:r w:rsidR="00BA5CDD" w:rsidRPr="00594901">
        <w:rPr>
          <w:rFonts w:ascii="Palatino Linotype" w:hAnsi="Palatino Linotype"/>
        </w:rPr>
        <w:t xml:space="preserve"> diante da decisão judicial — posteriormente reformada — que absolveu um homem acusado de </w:t>
      </w:r>
      <w:r w:rsidR="00BA5CDD" w:rsidRPr="00594901">
        <w:rPr>
          <w:rFonts w:ascii="Palatino Linotype" w:hAnsi="Palatino Linotype"/>
          <w:bCs/>
        </w:rPr>
        <w:t>estupro de vulnerável</w:t>
      </w:r>
      <w:r w:rsidR="00BA5CDD" w:rsidRPr="00594901">
        <w:rPr>
          <w:rFonts w:ascii="Palatino Linotype" w:hAnsi="Palatino Linotype"/>
        </w:rPr>
        <w:t xml:space="preserve"> contra uma menina de 12 anos.</w:t>
      </w:r>
      <w:r w:rsidR="00594901">
        <w:rPr>
          <w:rFonts w:ascii="Palatino Linotype" w:hAnsi="Palatino Linotype"/>
        </w:rPr>
        <w:t xml:space="preserve"> </w:t>
      </w:r>
      <w:r w:rsidR="00BA5CDD" w:rsidRPr="00594901">
        <w:rPr>
          <w:rFonts w:ascii="Palatino Linotype" w:hAnsi="Palatino Linotype"/>
        </w:rPr>
        <w:t xml:space="preserve">Declarou sua </w:t>
      </w:r>
      <w:r w:rsidR="00BA5CDD" w:rsidRPr="00594901">
        <w:rPr>
          <w:rFonts w:ascii="Palatino Linotype" w:hAnsi="Palatino Linotype"/>
          <w:bCs/>
        </w:rPr>
        <w:t>indignação e estarrecimento</w:t>
      </w:r>
      <w:r w:rsidR="00BA5CDD" w:rsidRPr="00594901">
        <w:rPr>
          <w:rFonts w:ascii="Palatino Linotype" w:hAnsi="Palatino Linotype"/>
        </w:rPr>
        <w:t xml:space="preserve">, não apenas como psicólogo e vereador, mas como pai. Afirmou que um magistrado, ao tomar decisão dessa natureza, </w:t>
      </w:r>
      <w:r w:rsidR="00BA5CDD" w:rsidRPr="00594901">
        <w:rPr>
          <w:rFonts w:ascii="Palatino Linotype" w:hAnsi="Palatino Linotype"/>
          <w:bCs/>
        </w:rPr>
        <w:t>fere princípios morais e éticos fundamentais</w:t>
      </w:r>
      <w:r w:rsidR="00BA5CDD" w:rsidRPr="00594901">
        <w:rPr>
          <w:rFonts w:ascii="Palatino Linotype" w:hAnsi="Palatino Linotype"/>
        </w:rPr>
        <w:t xml:space="preserve"> do país. Ressaltou que o relacionamento analisado no processo era absolutamente inadmissível, e que a decisão judicial agravou ainda mais a situação.</w:t>
      </w:r>
      <w:r w:rsidR="00594901">
        <w:rPr>
          <w:rFonts w:ascii="Palatino Linotype" w:hAnsi="Palatino Linotype"/>
        </w:rPr>
        <w:t xml:space="preserve"> </w:t>
      </w:r>
      <w:r w:rsidR="00BA5CDD" w:rsidRPr="00594901">
        <w:rPr>
          <w:rFonts w:ascii="Palatino Linotype" w:hAnsi="Palatino Linotype"/>
        </w:rPr>
        <w:t xml:space="preserve">Flávio destacou que a reforma da decisão não elimina o erro cometido, mas deve servir de </w:t>
      </w:r>
      <w:r w:rsidR="00BA5CDD" w:rsidRPr="00594901">
        <w:rPr>
          <w:rFonts w:ascii="Palatino Linotype" w:hAnsi="Palatino Linotype"/>
          <w:bCs/>
        </w:rPr>
        <w:t>lição ao Poder Judiciário</w:t>
      </w:r>
      <w:r w:rsidR="00BA5CDD" w:rsidRPr="00594901">
        <w:rPr>
          <w:rFonts w:ascii="Palatino Linotype" w:hAnsi="Palatino Linotype"/>
        </w:rPr>
        <w:t xml:space="preserve">. Defendeu que a Câmara de Viana deve se manifestar mesmo diante de fato ocorrido em outro Estado, pois a </w:t>
      </w:r>
      <w:r w:rsidR="00BA5CDD" w:rsidRPr="00594901">
        <w:rPr>
          <w:rFonts w:ascii="Palatino Linotype" w:hAnsi="Palatino Linotype"/>
          <w:bCs/>
        </w:rPr>
        <w:t>dignidade de uma criança não conhece fronteiras</w:t>
      </w:r>
      <w:r w:rsidR="00BA5CDD" w:rsidRPr="00594901">
        <w:rPr>
          <w:rFonts w:ascii="Palatino Linotype" w:hAnsi="Palatino Linotype"/>
        </w:rPr>
        <w:t xml:space="preserve">, e precedentes dessa natureza afetam todo o país. Declarou estar convicto da </w:t>
      </w:r>
      <w:r w:rsidR="00BA5CDD" w:rsidRPr="00594901">
        <w:rPr>
          <w:rFonts w:ascii="Palatino Linotype" w:hAnsi="Palatino Linotype"/>
          <w:bCs/>
        </w:rPr>
        <w:t>unanimidade</w:t>
      </w:r>
      <w:r w:rsidR="00BA5CDD" w:rsidRPr="00594901">
        <w:rPr>
          <w:rFonts w:ascii="Palatino Linotype" w:hAnsi="Palatino Linotype"/>
        </w:rPr>
        <w:t xml:space="preserve"> na aprovação da moção.</w:t>
      </w:r>
      <w:r w:rsidR="00594901">
        <w:rPr>
          <w:rFonts w:ascii="Palatino Linotype" w:hAnsi="Palatino Linotype"/>
        </w:rPr>
        <w:t xml:space="preserve"> </w:t>
      </w:r>
      <w:r w:rsidR="00BA5CDD" w:rsidRPr="00BA5CDD">
        <w:rPr>
          <w:rFonts w:ascii="Palatino Linotype" w:hAnsi="Palatino Linotype"/>
        </w:rPr>
        <w:t xml:space="preserve">O Vereador </w:t>
      </w:r>
      <w:r w:rsidR="00BA5CDD" w:rsidRPr="00BA5CDD">
        <w:rPr>
          <w:rFonts w:ascii="Palatino Linotype" w:hAnsi="Palatino Linotype"/>
          <w:b/>
          <w:bCs/>
        </w:rPr>
        <w:t>Lucas Casagrande (PL)</w:t>
      </w:r>
      <w:r w:rsidR="00BA5CDD" w:rsidRPr="00BA5CDD">
        <w:rPr>
          <w:rFonts w:ascii="Palatino Linotype" w:hAnsi="Palatino Linotype"/>
        </w:rPr>
        <w:t xml:space="preserve"> p</w:t>
      </w:r>
      <w:r w:rsidR="00BA5CDD" w:rsidRPr="00594901">
        <w:rPr>
          <w:rFonts w:ascii="Palatino Linotype" w:hAnsi="Palatino Linotype"/>
        </w:rPr>
        <w:t xml:space="preserve">arabenizou os autores e afirmou que não há absurdo maior do que a </w:t>
      </w:r>
      <w:r w:rsidR="00BA5CDD" w:rsidRPr="00594901">
        <w:rPr>
          <w:rFonts w:ascii="Palatino Linotype" w:hAnsi="Palatino Linotype"/>
          <w:bCs/>
        </w:rPr>
        <w:t>normalização do abuso contra mulheres</w:t>
      </w:r>
      <w:r w:rsidR="00BA5CDD" w:rsidRPr="00594901">
        <w:rPr>
          <w:rFonts w:ascii="Palatino Linotype" w:hAnsi="Palatino Linotype"/>
        </w:rPr>
        <w:t xml:space="preserve">, especialmente contra crianças. Disse que não se pode normalizar o erro, o crime ou a inversão de valores, muito menos quando praticados por quem deveria </w:t>
      </w:r>
      <w:r w:rsidR="00BA5CDD" w:rsidRPr="00594901">
        <w:rPr>
          <w:rFonts w:ascii="Palatino Linotype" w:hAnsi="Palatino Linotype"/>
          <w:bCs/>
        </w:rPr>
        <w:t>julgar com base na lei e dar exemplo</w:t>
      </w:r>
      <w:r w:rsidR="00BA5CDD" w:rsidRPr="00594901">
        <w:rPr>
          <w:rFonts w:ascii="Palatino Linotype" w:hAnsi="Palatino Linotype"/>
        </w:rPr>
        <w:t>.</w:t>
      </w:r>
      <w:r w:rsidR="00594901">
        <w:rPr>
          <w:rFonts w:ascii="Palatino Linotype" w:hAnsi="Palatino Linotype"/>
        </w:rPr>
        <w:t xml:space="preserve"> </w:t>
      </w:r>
      <w:r w:rsidR="00BA5CDD" w:rsidRPr="00BA5CDD">
        <w:rPr>
          <w:rFonts w:ascii="Palatino Linotype" w:hAnsi="Palatino Linotype"/>
        </w:rPr>
        <w:t xml:space="preserve">Afirmou que a decisão representa </w:t>
      </w:r>
      <w:r w:rsidR="00BA5CDD" w:rsidRPr="00594901">
        <w:rPr>
          <w:rFonts w:ascii="Palatino Linotype" w:hAnsi="Palatino Linotype"/>
        </w:rPr>
        <w:t xml:space="preserve">a </w:t>
      </w:r>
      <w:r w:rsidR="00BA5CDD" w:rsidRPr="00594901">
        <w:rPr>
          <w:rFonts w:ascii="Palatino Linotype" w:hAnsi="Palatino Linotype"/>
          <w:bCs/>
        </w:rPr>
        <w:t>decadência jurídica</w:t>
      </w:r>
      <w:r w:rsidR="00BA5CDD" w:rsidRPr="00594901">
        <w:rPr>
          <w:rFonts w:ascii="Palatino Linotype" w:hAnsi="Palatino Linotype"/>
        </w:rPr>
        <w:t xml:space="preserve"> do país e questionou como esperar respeito à lei nas instâncias inferiores se as superiores não dão exemplo. Declarou que, se necessário, </w:t>
      </w:r>
      <w:r w:rsidR="00BA5CDD" w:rsidRPr="00594901">
        <w:rPr>
          <w:rFonts w:ascii="Palatino Linotype" w:hAnsi="Palatino Linotype"/>
          <w:bCs/>
        </w:rPr>
        <w:t>custeará pessoalmente</w:t>
      </w:r>
      <w:r w:rsidR="00BA5CDD" w:rsidRPr="00594901">
        <w:rPr>
          <w:rFonts w:ascii="Palatino Linotype" w:hAnsi="Palatino Linotype"/>
        </w:rPr>
        <w:t xml:space="preserve"> o envio da moção ao magistrado responsável. Ironizou a justificativa do desembargador, que alegou “erro decisório”.</w:t>
      </w:r>
      <w:r w:rsidR="00594901">
        <w:rPr>
          <w:rFonts w:ascii="Palatino Linotype" w:hAnsi="Palatino Linotype"/>
        </w:rPr>
        <w:t xml:space="preserve"> </w:t>
      </w:r>
      <w:r w:rsidR="00BA5CDD" w:rsidRPr="00BA5CDD">
        <w:rPr>
          <w:rFonts w:ascii="Palatino Linotype" w:hAnsi="Palatino Linotype"/>
        </w:rPr>
        <w:t xml:space="preserve">O Vereador </w:t>
      </w:r>
      <w:r w:rsidR="00BA5CDD" w:rsidRPr="00BA5CDD">
        <w:rPr>
          <w:rFonts w:ascii="Palatino Linotype" w:hAnsi="Palatino Linotype"/>
          <w:b/>
          <w:bCs/>
        </w:rPr>
        <w:t>Josué Enfermeiro (PP)</w:t>
      </w:r>
      <w:r w:rsidR="00BA5CDD" w:rsidRPr="00BA5CDD">
        <w:rPr>
          <w:rFonts w:ascii="Palatino Linotype" w:hAnsi="Palatino Linotype"/>
        </w:rPr>
        <w:t xml:space="preserve"> reforçou a crítica, </w:t>
      </w:r>
      <w:r w:rsidR="00BA5CDD" w:rsidRPr="00594901">
        <w:rPr>
          <w:rFonts w:ascii="Palatino Linotype" w:hAnsi="Palatino Linotype"/>
        </w:rPr>
        <w:t xml:space="preserve">questionando como um magistrado poderia alegar erro quando o caso envolvia uma </w:t>
      </w:r>
      <w:r w:rsidR="00BA5CDD" w:rsidRPr="00594901">
        <w:rPr>
          <w:rFonts w:ascii="Palatino Linotype" w:hAnsi="Palatino Linotype"/>
          <w:bCs/>
        </w:rPr>
        <w:t>menina de 12 anos</w:t>
      </w:r>
      <w:r w:rsidR="00BA5CDD" w:rsidRPr="00594901">
        <w:rPr>
          <w:rFonts w:ascii="Palatino Linotype" w:hAnsi="Palatino Linotype"/>
        </w:rPr>
        <w:t>, incapaz de consentir em um relacionamento com adulto. Parabenizou os autores da moção.</w:t>
      </w:r>
      <w:r w:rsidR="00594901">
        <w:rPr>
          <w:rFonts w:ascii="Palatino Linotype" w:hAnsi="Palatino Linotype"/>
        </w:rPr>
        <w:t xml:space="preserve"> </w:t>
      </w:r>
      <w:r w:rsidR="00BA5CDD" w:rsidRPr="00BA5CDD">
        <w:rPr>
          <w:rFonts w:ascii="Palatino Linotype" w:hAnsi="Palatino Linotype"/>
          <w:b/>
          <w:bCs/>
        </w:rPr>
        <w:t>Lucas Casagrande (PL)</w:t>
      </w:r>
      <w:r w:rsidR="00594901">
        <w:rPr>
          <w:rFonts w:ascii="Palatino Linotype" w:hAnsi="Palatino Linotype"/>
          <w:b/>
          <w:bCs/>
        </w:rPr>
        <w:t xml:space="preserve"> </w:t>
      </w:r>
      <w:r w:rsidR="00BA5CDD" w:rsidRPr="00BA5CDD">
        <w:rPr>
          <w:rFonts w:ascii="Palatino Linotype" w:hAnsi="Palatino Linotype"/>
        </w:rPr>
        <w:t xml:space="preserve">retomou a palavra para destacar </w:t>
      </w:r>
      <w:r w:rsidR="00BA5CDD" w:rsidRPr="00594901">
        <w:rPr>
          <w:rFonts w:ascii="Palatino Linotype" w:hAnsi="Palatino Linotype"/>
        </w:rPr>
        <w:t xml:space="preserve">que menores têm </w:t>
      </w:r>
      <w:r w:rsidR="00BA5CDD" w:rsidRPr="00594901">
        <w:rPr>
          <w:rFonts w:ascii="Palatino Linotype" w:hAnsi="Palatino Linotype"/>
          <w:bCs/>
        </w:rPr>
        <w:t>capacidade jurídica limitada</w:t>
      </w:r>
      <w:r w:rsidR="00BA5CDD" w:rsidRPr="00594901">
        <w:rPr>
          <w:rFonts w:ascii="Palatino Linotype" w:hAnsi="Palatino Linotype"/>
        </w:rPr>
        <w:t xml:space="preserve"> para direitos políticos e para imputação penal, questionando como poderia um magistrado considerar que uma criança teria capacidade para consentir em relação dessa natureza.</w:t>
      </w:r>
      <w:r w:rsidR="00594901">
        <w:rPr>
          <w:rFonts w:ascii="Palatino Linotype" w:hAnsi="Palatino Linotype"/>
        </w:rPr>
        <w:t xml:space="preserve"> </w:t>
      </w:r>
      <w:r w:rsidR="00BA5CDD" w:rsidRPr="00594901">
        <w:rPr>
          <w:rFonts w:ascii="Palatino Linotype" w:hAnsi="Palatino Linotype"/>
        </w:rPr>
        <w:t xml:space="preserve">Louvou o fato de que o autor do crime será preso e conclamou </w:t>
      </w:r>
      <w:r w:rsidR="00BA5CDD" w:rsidRPr="00594901">
        <w:rPr>
          <w:rFonts w:ascii="Palatino Linotype" w:hAnsi="Palatino Linotype"/>
        </w:rPr>
        <w:lastRenderedPageBreak/>
        <w:t xml:space="preserve">o Congresso Nacional a </w:t>
      </w:r>
      <w:r w:rsidR="00BA5CDD" w:rsidRPr="00594901">
        <w:rPr>
          <w:rFonts w:ascii="Palatino Linotype" w:hAnsi="Palatino Linotype"/>
          <w:bCs/>
        </w:rPr>
        <w:t>endurecer as penas</w:t>
      </w:r>
      <w:r w:rsidR="00BA5CDD" w:rsidRPr="00594901">
        <w:rPr>
          <w:rFonts w:ascii="Palatino Linotype" w:hAnsi="Palatino Linotype"/>
        </w:rPr>
        <w:t xml:space="preserve"> para autores de estupro.</w:t>
      </w:r>
      <w:r w:rsidR="00594901">
        <w:rPr>
          <w:rFonts w:ascii="Palatino Linotype" w:hAnsi="Palatino Linotype"/>
        </w:rPr>
        <w:t xml:space="preserve"> </w:t>
      </w:r>
      <w:r w:rsidR="00BA5CDD" w:rsidRPr="00BA5CDD">
        <w:rPr>
          <w:rFonts w:ascii="Palatino Linotype" w:hAnsi="Palatino Linotype"/>
        </w:rPr>
        <w:t xml:space="preserve">O Vereador </w:t>
      </w:r>
      <w:r w:rsidR="00BA5CDD" w:rsidRPr="00BA5CDD">
        <w:rPr>
          <w:rFonts w:ascii="Palatino Linotype" w:hAnsi="Palatino Linotype"/>
          <w:b/>
          <w:bCs/>
        </w:rPr>
        <w:t>Diego da Farmácia (PSB)</w:t>
      </w:r>
      <w:r w:rsidR="00BA5CDD" w:rsidRPr="00BA5CDD">
        <w:rPr>
          <w:rFonts w:ascii="Palatino Linotype" w:hAnsi="Palatino Linotype"/>
        </w:rPr>
        <w:t xml:space="preserve"> questionou qual técnica jurídica teria sido utilizada pelo magistrado para fundame</w:t>
      </w:r>
      <w:r w:rsidR="00BA5CDD" w:rsidRPr="00594901">
        <w:rPr>
          <w:rFonts w:ascii="Palatino Linotype" w:hAnsi="Palatino Linotype"/>
        </w:rPr>
        <w:t xml:space="preserve">ntar a decisão, alertando para os </w:t>
      </w:r>
      <w:r w:rsidR="00BA5CDD" w:rsidRPr="00594901">
        <w:rPr>
          <w:rFonts w:ascii="Palatino Linotype" w:hAnsi="Palatino Linotype"/>
          <w:bCs/>
        </w:rPr>
        <w:t>perigos do precedente</w:t>
      </w:r>
      <w:r w:rsidR="00BA5CDD" w:rsidRPr="00594901">
        <w:rPr>
          <w:rFonts w:ascii="Palatino Linotype" w:hAnsi="Palatino Linotype"/>
        </w:rPr>
        <w:t>. Reforçou as limitações jurídicas mencionadas por Lucas quanto à incapacidade de menores.</w:t>
      </w:r>
      <w:r w:rsidR="00594901">
        <w:rPr>
          <w:rFonts w:ascii="Palatino Linotype" w:hAnsi="Palatino Linotype"/>
        </w:rPr>
        <w:t xml:space="preserve"> </w:t>
      </w:r>
      <w:r w:rsidR="00BA5CDD" w:rsidRPr="00BA5CDD">
        <w:rPr>
          <w:rFonts w:ascii="Palatino Linotype" w:hAnsi="Palatino Linotype"/>
          <w:b/>
          <w:bCs/>
        </w:rPr>
        <w:t>Flávio Volponi (PP)</w:t>
      </w:r>
      <w:r w:rsidR="00BA5CDD" w:rsidRPr="00BA5CDD">
        <w:rPr>
          <w:rFonts w:ascii="Palatino Linotype" w:hAnsi="Palatino Linotype"/>
        </w:rPr>
        <w:t xml:space="preserve"> retomou a palavra para informa</w:t>
      </w:r>
      <w:r w:rsidR="00BA5CDD" w:rsidRPr="00594901">
        <w:rPr>
          <w:rFonts w:ascii="Palatino Linotype" w:hAnsi="Palatino Linotype"/>
        </w:rPr>
        <w:t xml:space="preserve">r que foi determinada a </w:t>
      </w:r>
      <w:r w:rsidR="00BA5CDD" w:rsidRPr="00594901">
        <w:rPr>
          <w:rFonts w:ascii="Palatino Linotype" w:hAnsi="Palatino Linotype"/>
          <w:bCs/>
        </w:rPr>
        <w:t>prisão da mãe da vítima</w:t>
      </w:r>
      <w:r w:rsidR="00BA5CDD" w:rsidRPr="00594901">
        <w:rPr>
          <w:rFonts w:ascii="Palatino Linotype" w:hAnsi="Palatino Linotype"/>
        </w:rPr>
        <w:t xml:space="preserve">, e conclamou que não se permita a </w:t>
      </w:r>
      <w:r w:rsidR="00BA5CDD" w:rsidRPr="00594901">
        <w:rPr>
          <w:rFonts w:ascii="Palatino Linotype" w:hAnsi="Palatino Linotype"/>
          <w:bCs/>
        </w:rPr>
        <w:t>distorção dos valores familiares e éticos</w:t>
      </w:r>
      <w:r w:rsidR="00BA5CDD" w:rsidRPr="00594901">
        <w:rPr>
          <w:rFonts w:ascii="Palatino Linotype" w:hAnsi="Palatino Linotype"/>
        </w:rPr>
        <w:t xml:space="preserve">, ressaltando o papel fundamental </w:t>
      </w:r>
      <w:r w:rsidR="00BA5CDD" w:rsidRPr="00BA5CDD">
        <w:rPr>
          <w:rFonts w:ascii="Palatino Linotype" w:hAnsi="Palatino Linotype"/>
        </w:rPr>
        <w:t>dos pais na proteção e educação das crianças.</w:t>
      </w:r>
      <w:r w:rsidR="00594901">
        <w:rPr>
          <w:rFonts w:ascii="Palatino Linotype" w:hAnsi="Palatino Linotype"/>
        </w:rPr>
        <w:t xml:space="preserve"> </w:t>
      </w:r>
      <w:r w:rsidR="00BA5CDD" w:rsidRPr="00BA5CDD">
        <w:rPr>
          <w:rFonts w:ascii="Palatino Linotype" w:hAnsi="Palatino Linotype"/>
        </w:rPr>
        <w:t xml:space="preserve">O Vereador </w:t>
      </w:r>
      <w:r w:rsidR="00BA5CDD" w:rsidRPr="00BA5CDD">
        <w:rPr>
          <w:rFonts w:ascii="Palatino Linotype" w:hAnsi="Palatino Linotype"/>
          <w:b/>
          <w:bCs/>
        </w:rPr>
        <w:t>Wesley Pires (PL)</w:t>
      </w:r>
      <w:r w:rsidR="00BA5CDD" w:rsidRPr="00BA5CDD">
        <w:rPr>
          <w:rFonts w:ascii="Palatino Linotype" w:hAnsi="Palatino Linotype"/>
        </w:rPr>
        <w:t xml:space="preserve"> classificou o caso como </w:t>
      </w:r>
      <w:r w:rsidR="00BA5CDD" w:rsidRPr="00BA5CDD">
        <w:rPr>
          <w:rFonts w:ascii="Palatino Linotype" w:hAnsi="Palatino Linotype"/>
          <w:bCs/>
        </w:rPr>
        <w:t>assustador</w:t>
      </w:r>
      <w:r w:rsidR="00BA5CDD" w:rsidRPr="00BA5CDD">
        <w:rPr>
          <w:rFonts w:ascii="Palatino Linotype" w:hAnsi="Palatino Linotype"/>
        </w:rPr>
        <w:t xml:space="preserve"> e afirmou que o desembargador deveria ser responsabilizado penalmente pelo que fez. Relatou com consternação que a menina teria dito preferir ficar com o abusador porque “ao menos ele não batia nela”, fazendo apelo à fé pela recuperação emocional da vítima.</w:t>
      </w:r>
      <w:r w:rsidR="00594901">
        <w:rPr>
          <w:rFonts w:ascii="Palatino Linotype" w:hAnsi="Palatino Linotype"/>
        </w:rPr>
        <w:t xml:space="preserve"> </w:t>
      </w:r>
      <w:r w:rsidR="00BA5CDD" w:rsidRPr="00BA5CDD">
        <w:rPr>
          <w:rFonts w:ascii="Palatino Linotype" w:hAnsi="Palatino Linotype"/>
          <w:b/>
          <w:bCs/>
        </w:rPr>
        <w:t>Lucas Casagrande (PL)</w:t>
      </w:r>
      <w:r w:rsidR="00BA5CDD">
        <w:rPr>
          <w:rFonts w:ascii="Palatino Linotype" w:hAnsi="Palatino Linotype"/>
          <w:b/>
          <w:bCs/>
        </w:rPr>
        <w:t xml:space="preserve"> </w:t>
      </w:r>
      <w:r w:rsidR="00BA5CDD" w:rsidRPr="00BA5CDD">
        <w:rPr>
          <w:rFonts w:ascii="Palatino Linotype" w:hAnsi="Palatino Linotype"/>
        </w:rPr>
        <w:t xml:space="preserve">voltou a se manifestar para reforçar a gravidade da fala da vítima e a necessidade de combater o </w:t>
      </w:r>
      <w:r w:rsidR="00BA5CDD" w:rsidRPr="00BA5CDD">
        <w:rPr>
          <w:rFonts w:ascii="Palatino Linotype" w:hAnsi="Palatino Linotype"/>
          <w:bCs/>
        </w:rPr>
        <w:t>abuso infantil</w:t>
      </w:r>
      <w:r w:rsidR="00BA5CDD" w:rsidRPr="00BA5CDD">
        <w:rPr>
          <w:rFonts w:ascii="Palatino Linotype" w:hAnsi="Palatino Linotype"/>
        </w:rPr>
        <w:t xml:space="preserve">. Relatou caso de julgamento de estuprador nos Estados Unidos, que escolhia vítimas com base na vulnerabilidade familiar, afirmando que é essencial fortalecer </w:t>
      </w:r>
      <w:r w:rsidR="00BA5CDD" w:rsidRPr="00BA5CDD">
        <w:rPr>
          <w:rFonts w:ascii="Palatino Linotype" w:hAnsi="Palatino Linotype"/>
          <w:bCs/>
        </w:rPr>
        <w:t>famílias estruturadas</w:t>
      </w:r>
      <w:r w:rsidR="00BA5CDD" w:rsidRPr="00BA5CDD">
        <w:rPr>
          <w:rFonts w:ascii="Palatino Linotype" w:hAnsi="Palatino Linotype"/>
        </w:rPr>
        <w:t>.</w:t>
      </w:r>
      <w:r w:rsidR="00594901">
        <w:rPr>
          <w:rFonts w:ascii="Palatino Linotype" w:hAnsi="Palatino Linotype"/>
        </w:rPr>
        <w:t xml:space="preserve"> </w:t>
      </w:r>
      <w:r w:rsidR="00BA5CDD" w:rsidRPr="00BA5CDD">
        <w:rPr>
          <w:rFonts w:ascii="Palatino Linotype" w:hAnsi="Palatino Linotype"/>
        </w:rPr>
        <w:t xml:space="preserve">O Presidente </w:t>
      </w:r>
      <w:r w:rsidR="00BA5CDD" w:rsidRPr="00BA5CDD">
        <w:rPr>
          <w:rFonts w:ascii="Palatino Linotype" w:hAnsi="Palatino Linotype"/>
          <w:b/>
          <w:bCs/>
        </w:rPr>
        <w:t>Joilson Broedel (PODE)</w:t>
      </w:r>
      <w:r w:rsidR="00BA5CDD" w:rsidRPr="00BA5CDD">
        <w:rPr>
          <w:rFonts w:ascii="Palatino Linotype" w:hAnsi="Palatino Linotype"/>
        </w:rPr>
        <w:t xml:space="preserve"> afirmou que a moção será encaminhada ao Estado de Minas Gerais e que espera que produza efeitos, especialmente em Viana. Reforçou a fala de Lucas sobre a importância da </w:t>
      </w:r>
      <w:r w:rsidR="00BA5CDD" w:rsidRPr="00BA5CDD">
        <w:rPr>
          <w:rFonts w:ascii="Palatino Linotype" w:hAnsi="Palatino Linotype"/>
          <w:bCs/>
        </w:rPr>
        <w:t>família estruturada</w:t>
      </w:r>
      <w:r w:rsidR="00BA5CDD" w:rsidRPr="00BA5CDD">
        <w:rPr>
          <w:rFonts w:ascii="Palatino Linotype" w:hAnsi="Palatino Linotype"/>
        </w:rPr>
        <w:t>, criticando famílias que permitem que situações como essa ocorram.</w:t>
      </w:r>
      <w:r w:rsidR="00594901">
        <w:rPr>
          <w:rFonts w:ascii="Palatino Linotype" w:hAnsi="Palatino Linotype"/>
        </w:rPr>
        <w:t xml:space="preserve"> </w:t>
      </w:r>
      <w:r w:rsidR="00BA5CDD" w:rsidRPr="00BA5CDD">
        <w:rPr>
          <w:rFonts w:ascii="Palatino Linotype" w:hAnsi="Palatino Linotype"/>
        </w:rPr>
        <w:t xml:space="preserve">Afirmou que há uma </w:t>
      </w:r>
      <w:r w:rsidR="00BA5CDD" w:rsidRPr="00BA5CDD">
        <w:rPr>
          <w:rFonts w:ascii="Palatino Linotype" w:hAnsi="Palatino Linotype"/>
          <w:bCs/>
        </w:rPr>
        <w:t>perda de sensibilidade humana</w:t>
      </w:r>
      <w:r w:rsidR="00BA5CDD" w:rsidRPr="00BA5CDD">
        <w:rPr>
          <w:rFonts w:ascii="Palatino Linotype" w:hAnsi="Palatino Linotype"/>
        </w:rPr>
        <w:t xml:space="preserve"> e que a Casa de Leis deve enviar uma mensagem clara de </w:t>
      </w:r>
      <w:r w:rsidR="00BA5CDD" w:rsidRPr="00BA5CDD">
        <w:rPr>
          <w:rFonts w:ascii="Palatino Linotype" w:hAnsi="Palatino Linotype"/>
          <w:bCs/>
        </w:rPr>
        <w:t>repúdio absoluto</w:t>
      </w:r>
      <w:r w:rsidR="00BA5CDD" w:rsidRPr="00BA5CDD">
        <w:rPr>
          <w:rFonts w:ascii="Palatino Linotype" w:hAnsi="Palatino Linotype"/>
        </w:rPr>
        <w:t xml:space="preserve"> a fatos dessa natureza.</w:t>
      </w:r>
      <w:r w:rsidR="00594901">
        <w:rPr>
          <w:rFonts w:ascii="Palatino Linotype" w:hAnsi="Palatino Linotype"/>
        </w:rPr>
        <w:t xml:space="preserve"> </w:t>
      </w:r>
      <w:r w:rsidR="00833839" w:rsidRPr="00E41FA5">
        <w:rPr>
          <w:rFonts w:ascii="Palatino Linotype" w:hAnsi="Palatino Linotype"/>
        </w:rPr>
        <w:t xml:space="preserve">Encerrada a discussão, procedeu-se à votação da Moção nº 2/2026, a qual foi </w:t>
      </w:r>
      <w:r w:rsidR="00833839" w:rsidRPr="00E41FA5">
        <w:rPr>
          <w:rStyle w:val="Forte"/>
          <w:rFonts w:ascii="Palatino Linotype" w:hAnsi="Palatino Linotype"/>
        </w:rPr>
        <w:t>APROVADA por 12 (doze) votos a zero</w:t>
      </w:r>
      <w:r w:rsidR="00833839" w:rsidRPr="00E41FA5">
        <w:rPr>
          <w:rFonts w:ascii="Palatino Linotype" w:hAnsi="Palatino Linotype"/>
        </w:rPr>
        <w:t>.</w:t>
      </w:r>
      <w:r w:rsidR="00594901">
        <w:rPr>
          <w:rFonts w:ascii="Palatino Linotype" w:hAnsi="Palatino Linotype"/>
        </w:rPr>
        <w:t xml:space="preserve"> </w:t>
      </w:r>
      <w:r w:rsidR="00833839" w:rsidRPr="00E41FA5">
        <w:rPr>
          <w:rFonts w:ascii="Palatino Linotype" w:hAnsi="Palatino Linotype"/>
          <w:b/>
          <w:u w:val="single"/>
        </w:rPr>
        <w:t>3. REDAÇÃO FINAL – Proposição do Legislativo Municipal – Tramitação pelo Rito Ordinário – Discussão Única e Votação (RI, art. 180, IV)</w:t>
      </w:r>
      <w:r w:rsidR="00E41FA5">
        <w:rPr>
          <w:rFonts w:ascii="Palatino Linotype" w:hAnsi="Palatino Linotype"/>
          <w:b/>
        </w:rPr>
        <w:t>:</w:t>
      </w:r>
      <w:r w:rsidR="00594901">
        <w:rPr>
          <w:rFonts w:ascii="Palatino Linotype" w:hAnsi="Palatino Linotype"/>
          <w:b/>
        </w:rPr>
        <w:t xml:space="preserve"> </w:t>
      </w:r>
      <w:r w:rsidR="00833839" w:rsidRPr="00E41FA5">
        <w:rPr>
          <w:rFonts w:ascii="Palatino Linotype" w:hAnsi="Palatino Linotype"/>
          <w:b/>
        </w:rPr>
        <w:t>3.1. Redação Final ao Projeto de Lei nº 97/2025, de autoria do Vereador Dr. Erik da Fisioterapia (PS</w:t>
      </w:r>
      <w:r w:rsidR="00017297" w:rsidRPr="00E41FA5">
        <w:rPr>
          <w:rFonts w:ascii="Palatino Linotype" w:hAnsi="Palatino Linotype"/>
          <w:b/>
        </w:rPr>
        <w:t>B</w:t>
      </w:r>
      <w:r w:rsidR="00833839" w:rsidRPr="00E41FA5">
        <w:rPr>
          <w:rFonts w:ascii="Palatino Linotype" w:hAnsi="Palatino Linotype"/>
          <w:b/>
        </w:rPr>
        <w:t>)</w:t>
      </w:r>
      <w:r w:rsidR="00833839" w:rsidRPr="00E41FA5">
        <w:rPr>
          <w:rFonts w:ascii="Palatino Linotype" w:hAnsi="Palatino Linotype"/>
        </w:rPr>
        <w:t>, que dispõe que o Poder Executivo poderá celebrar convênios ou parcerias com empresas privadas para a construção, reforma, manutenção e restauração de pontos e abrigos de ônibus no Município de Viana, mediante contrapartida econômica e publicitária, em conformidade com o Plano de Mobilidade Urbana e demais legislações correlatas.</w:t>
      </w:r>
      <w:r w:rsidR="00594901">
        <w:rPr>
          <w:rFonts w:ascii="Palatino Linotype" w:hAnsi="Palatino Linotype"/>
        </w:rPr>
        <w:t xml:space="preserve"> </w:t>
      </w:r>
      <w:r w:rsidR="00833839" w:rsidRPr="00E41FA5">
        <w:rPr>
          <w:rFonts w:ascii="Palatino Linotype" w:hAnsi="Palatino Linotype"/>
        </w:rPr>
        <w:t xml:space="preserve">A matéria recebeu </w:t>
      </w:r>
      <w:r w:rsidR="00833839" w:rsidRPr="00E41FA5">
        <w:rPr>
          <w:rStyle w:val="Forte"/>
          <w:rFonts w:ascii="Palatino Linotype" w:hAnsi="Palatino Linotype"/>
        </w:rPr>
        <w:t>Substitutivo</w:t>
      </w:r>
      <w:r w:rsidR="00833839" w:rsidRPr="00E41FA5">
        <w:rPr>
          <w:rFonts w:ascii="Palatino Linotype" w:hAnsi="Palatino Linotype"/>
        </w:rPr>
        <w:t xml:space="preserve"> apresentado pelas Comissões Permanentes</w:t>
      </w:r>
      <w:r w:rsidR="00C54571" w:rsidRPr="00E41FA5">
        <w:rPr>
          <w:rFonts w:ascii="Palatino Linotype" w:hAnsi="Palatino Linotype"/>
        </w:rPr>
        <w:t>.</w:t>
      </w:r>
      <w:r w:rsidR="00594901">
        <w:rPr>
          <w:rFonts w:ascii="Palatino Linotype" w:hAnsi="Palatino Linotype"/>
        </w:rPr>
        <w:t xml:space="preserve"> </w:t>
      </w:r>
      <w:r w:rsidR="00833839" w:rsidRPr="00E41FA5">
        <w:rPr>
          <w:rFonts w:ascii="Palatino Linotype" w:hAnsi="Palatino Linotype"/>
        </w:rPr>
        <w:t xml:space="preserve">O Presidente informou que, com fundamento no art. 222 do Regimento Interno, submeteria à deliberação do Plenário um </w:t>
      </w:r>
      <w:r w:rsidR="00833839" w:rsidRPr="00E41FA5">
        <w:rPr>
          <w:rStyle w:val="Forte"/>
          <w:rFonts w:ascii="Palatino Linotype" w:hAnsi="Palatino Linotype"/>
        </w:rPr>
        <w:t>Requerimento Verbal para dispensar a publicação da Redação Final</w:t>
      </w:r>
      <w:r w:rsidR="00833839" w:rsidRPr="00E41FA5">
        <w:rPr>
          <w:rFonts w:ascii="Palatino Linotype" w:hAnsi="Palatino Linotype"/>
        </w:rPr>
        <w:t>, passando-se imediatamente à sua votação nesta Sessão. Submeteu então o Requerimento Verbal de Dispensa em vota</w:t>
      </w:r>
      <w:r w:rsidR="00833839" w:rsidRPr="00E41FA5">
        <w:rPr>
          <w:rFonts w:ascii="Palatino Linotype" w:hAnsi="Palatino Linotype"/>
        </w:rPr>
        <w:lastRenderedPageBreak/>
        <w:t>ção.</w:t>
      </w:r>
      <w:r w:rsidR="00594901">
        <w:rPr>
          <w:rFonts w:ascii="Palatino Linotype" w:hAnsi="Palatino Linotype"/>
        </w:rPr>
        <w:t xml:space="preserve"> </w:t>
      </w:r>
      <w:r w:rsidR="00833839" w:rsidRPr="00594901">
        <w:rPr>
          <w:rFonts w:ascii="Palatino Linotype" w:hAnsi="Palatino Linotype"/>
          <w:i/>
        </w:rPr>
        <w:t>3.1.1. Requerimento Verbal de Dispensa da Publicação</w:t>
      </w:r>
      <w:r w:rsidR="00594901">
        <w:rPr>
          <w:rFonts w:ascii="Palatino Linotype" w:hAnsi="Palatino Linotype"/>
        </w:rPr>
        <w:t xml:space="preserve">: </w:t>
      </w:r>
      <w:r w:rsidR="00833839" w:rsidRPr="00E41FA5">
        <w:rPr>
          <w:rFonts w:ascii="Palatino Linotype" w:hAnsi="Palatino Linotype"/>
        </w:rPr>
        <w:t xml:space="preserve">O Requerimento Verbal de Dispensa da Publicação da Redação Final do Projeto de Lei nº 97/2025, já com o Substitutivo incorporado, foi </w:t>
      </w:r>
      <w:r w:rsidR="00833839" w:rsidRPr="00E41FA5">
        <w:rPr>
          <w:rStyle w:val="Forte"/>
          <w:rFonts w:ascii="Palatino Linotype" w:hAnsi="Palatino Linotype"/>
        </w:rPr>
        <w:t>APROVADO por 12 (doze) votos a zero</w:t>
      </w:r>
      <w:r w:rsidR="00833839" w:rsidRPr="00E41FA5">
        <w:rPr>
          <w:rFonts w:ascii="Palatino Linotype" w:hAnsi="Palatino Linotype"/>
        </w:rPr>
        <w:t>.</w:t>
      </w:r>
      <w:r w:rsidR="00594901">
        <w:rPr>
          <w:rFonts w:ascii="Palatino Linotype" w:hAnsi="Palatino Linotype"/>
        </w:rPr>
        <w:t xml:space="preserve"> </w:t>
      </w:r>
      <w:r w:rsidR="00833839" w:rsidRPr="00E41FA5">
        <w:rPr>
          <w:rFonts w:ascii="Palatino Linotype" w:hAnsi="Palatino Linotype"/>
        </w:rPr>
        <w:t>Finda a deliberação do Requerimento, passou-se à Discussão Única da Redação Final.</w:t>
      </w:r>
      <w:r w:rsidR="00594901">
        <w:rPr>
          <w:rFonts w:ascii="Palatino Linotype" w:hAnsi="Palatino Linotype"/>
        </w:rPr>
        <w:t xml:space="preserve"> </w:t>
      </w:r>
      <w:r w:rsidR="00833839" w:rsidRPr="00E41FA5">
        <w:rPr>
          <w:rFonts w:ascii="Palatino Linotype" w:hAnsi="Palatino Linotype"/>
        </w:rPr>
        <w:t xml:space="preserve">Encerrada a discussão, procedeu-se à votação da Redação Final do Projeto de Lei nº 97/2025, a qual foi </w:t>
      </w:r>
      <w:r w:rsidR="00833839" w:rsidRPr="00E41FA5">
        <w:rPr>
          <w:rStyle w:val="Forte"/>
          <w:rFonts w:ascii="Palatino Linotype" w:hAnsi="Palatino Linotype"/>
        </w:rPr>
        <w:t>APROVADA por 12 (doze) votos a zero</w:t>
      </w:r>
      <w:r w:rsidR="00833839" w:rsidRPr="00E41FA5">
        <w:rPr>
          <w:rFonts w:ascii="Palatino Linotype" w:hAnsi="Palatino Linotype"/>
        </w:rPr>
        <w:t>.</w:t>
      </w:r>
      <w:r w:rsidR="00594901">
        <w:rPr>
          <w:rFonts w:ascii="Palatino Linotype" w:hAnsi="Palatino Linotype"/>
        </w:rPr>
        <w:t xml:space="preserve"> </w:t>
      </w:r>
      <w:r w:rsidR="00576F84" w:rsidRPr="00E41FA5">
        <w:rPr>
          <w:rFonts w:ascii="Palatino Linotype" w:hAnsi="Palatino Linotype" w:cs="Arial"/>
          <w:b/>
          <w:bCs/>
          <w:szCs w:val="23"/>
        </w:rPr>
        <w:t xml:space="preserve">DESPACHO: </w:t>
      </w:r>
      <w:r w:rsidR="00576F84" w:rsidRPr="00E41FA5">
        <w:rPr>
          <w:rFonts w:ascii="Palatino Linotype" w:hAnsi="Palatino Linotype" w:cs="Arial"/>
          <w:szCs w:val="23"/>
        </w:rPr>
        <w:t>O Presidente determinou que a Assistência Legislativa adote as providências cabíveis</w:t>
      </w:r>
      <w:r w:rsidR="00833839" w:rsidRPr="00E41FA5">
        <w:rPr>
          <w:rFonts w:ascii="Palatino Linotype" w:hAnsi="Palatino Linotype" w:cs="Arial"/>
          <w:szCs w:val="23"/>
        </w:rPr>
        <w:t xml:space="preserve"> em relação à Moção de </w:t>
      </w:r>
      <w:r w:rsidR="00E1550E">
        <w:rPr>
          <w:rFonts w:ascii="Palatino Linotype" w:hAnsi="Palatino Linotype" w:cs="Arial"/>
          <w:szCs w:val="23"/>
        </w:rPr>
        <w:t>Rep</w:t>
      </w:r>
      <w:bookmarkStart w:id="0" w:name="_GoBack"/>
      <w:bookmarkEnd w:id="0"/>
      <w:r w:rsidR="00E1550E">
        <w:rPr>
          <w:rFonts w:ascii="Palatino Linotype" w:hAnsi="Palatino Linotype" w:cs="Arial"/>
          <w:szCs w:val="23"/>
        </w:rPr>
        <w:t>údio</w:t>
      </w:r>
      <w:r w:rsidR="00576F84" w:rsidRPr="00E41FA5">
        <w:rPr>
          <w:rFonts w:ascii="Palatino Linotype" w:hAnsi="Palatino Linotype" w:cs="Arial"/>
          <w:szCs w:val="23"/>
        </w:rPr>
        <w:t>, bem como providencie a expedição de Autógrafos de Lei. Nada mais havendo para ser deliberado, o Presidente deu por encerrada a Ordem do Dia</w:t>
      </w:r>
      <w:r w:rsidR="00064FF6" w:rsidRPr="00E41FA5">
        <w:rPr>
          <w:rFonts w:ascii="Palatino Linotype" w:hAnsi="Palatino Linotype" w:cs="Arial"/>
          <w:szCs w:val="23"/>
        </w:rPr>
        <w:t xml:space="preserve">. </w:t>
      </w:r>
      <w:r w:rsidR="00C517FE" w:rsidRPr="00E41FA5">
        <w:rPr>
          <w:rFonts w:ascii="Palatino Linotype" w:hAnsi="Palatino Linotype" w:cs="Arial"/>
          <w:szCs w:val="23"/>
        </w:rPr>
        <w:t xml:space="preserve">Ato contínuo encerrou </w:t>
      </w:r>
      <w:r w:rsidR="00576F84" w:rsidRPr="00E41FA5">
        <w:rPr>
          <w:rFonts w:ascii="Palatino Linotype" w:hAnsi="Palatino Linotype" w:cs="Arial"/>
          <w:szCs w:val="23"/>
        </w:rPr>
        <w:t>a presente Sessão Ordinária.</w:t>
      </w:r>
    </w:p>
    <w:p w14:paraId="2B2C874B" w14:textId="77777777" w:rsidR="00576F84" w:rsidRPr="0024198B" w:rsidRDefault="00576F84" w:rsidP="00576F84">
      <w:pPr>
        <w:spacing w:line="276" w:lineRule="auto"/>
        <w:ind w:right="-1"/>
        <w:jc w:val="both"/>
        <w:rPr>
          <w:rFonts w:ascii="Palatino Linotype" w:hAnsi="Palatino Linotype" w:cs="Arial"/>
          <w:sz w:val="28"/>
        </w:rPr>
      </w:pPr>
    </w:p>
    <w:p w14:paraId="3B66878B" w14:textId="18CA3177" w:rsidR="002E126F" w:rsidRPr="0024198B" w:rsidRDefault="002E126F" w:rsidP="00F369DE">
      <w:pPr>
        <w:pStyle w:val="NormalWeb"/>
        <w:spacing w:line="276" w:lineRule="auto"/>
        <w:jc w:val="both"/>
        <w:rPr>
          <w:rFonts w:ascii="Palatino Linotype" w:hAnsi="Palatino Linotype"/>
        </w:rPr>
      </w:pP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AB044" wp14:editId="02F91991">
                <wp:simplePos x="0" y="0"/>
                <wp:positionH relativeFrom="column">
                  <wp:posOffset>120015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39A7" w14:textId="20D71DAB" w:rsidR="002E126F" w:rsidRPr="003C7199" w:rsidRDefault="00A24F17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JOILSON BROEDEL</w:t>
                            </w:r>
                          </w:p>
                          <w:p w14:paraId="0E4ABB80" w14:textId="7F0FEA20" w:rsidR="002E126F" w:rsidRPr="00CF25E5" w:rsidRDefault="002E126F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</w:pPr>
                            <w:r w:rsidRPr="003C7199">
                              <w:rPr>
                                <w:rFonts w:ascii="Palatino Linotype" w:eastAsia="Arial" w:hAnsi="Palatino Linotype" w:cs="Arial"/>
                              </w:rPr>
                              <w:t>PRESIDENTE</w:t>
                            </w:r>
                            <w:r w:rsidR="007E30F9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AB0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.45pt;margin-top:19.35pt;width:185.9pt;height:6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">
                <v:textbox>
                  <w:txbxContent>
                    <w:p w14:paraId="776239A7" w14:textId="20D71DAB" w:rsidR="002E126F" w:rsidRPr="003C7199" w:rsidRDefault="00A24F17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JOILSON BROEDEL</w:t>
                      </w:r>
                    </w:p>
                    <w:p w14:paraId="0E4ABB80" w14:textId="7F0FEA20" w:rsidR="002E126F" w:rsidRPr="00CF25E5" w:rsidRDefault="002E126F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</w:rPr>
                      </w:pPr>
                      <w:r w:rsidRPr="003C7199">
                        <w:rPr>
                          <w:rFonts w:ascii="Palatino Linotype" w:eastAsia="Arial" w:hAnsi="Palatino Linotype" w:cs="Arial"/>
                        </w:rPr>
                        <w:t>PRESIDENTE</w:t>
                      </w:r>
                      <w:r w:rsidR="007E30F9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5682A1" wp14:editId="76DE21BF">
                <wp:simplePos x="0" y="0"/>
                <wp:positionH relativeFrom="column">
                  <wp:posOffset>3196590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C6041" w14:textId="01B030A6" w:rsidR="002E126F" w:rsidRPr="002E126F" w:rsidRDefault="00453BB8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WESLEY PIRES</w:t>
                            </w:r>
                          </w:p>
                          <w:p w14:paraId="194561BA" w14:textId="01E0E28F" w:rsidR="002E126F" w:rsidRPr="002E126F" w:rsidRDefault="00453BB8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PRIMEIRO</w:t>
                            </w:r>
                            <w:r w:rsidR="00BF1B20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  <w:r w:rsidR="002E126F" w:rsidRPr="002E126F">
                              <w:rPr>
                                <w:rFonts w:ascii="Palatino Linotype" w:eastAsia="Arial" w:hAnsi="Palatino Linotype" w:cs="Arial"/>
                              </w:rPr>
                              <w:t>SECRETÁRI</w:t>
                            </w: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2A1" id="_x0000_s1027" type="#_x0000_t202" style="position:absolute;left:0;text-align:left;margin-left:251.7pt;margin-top:19.35pt;width:185.9pt;height:64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">
                <v:textbox>
                  <w:txbxContent>
                    <w:p w14:paraId="1A3C6041" w14:textId="01B030A6" w:rsidR="002E126F" w:rsidRPr="002E126F" w:rsidRDefault="00453BB8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WESLEY PIRES</w:t>
                      </w:r>
                    </w:p>
                    <w:p w14:paraId="194561BA" w14:textId="01E0E28F" w:rsidR="002E126F" w:rsidRPr="002E126F" w:rsidRDefault="00453BB8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</w:rPr>
                      </w:pPr>
                      <w:r>
                        <w:rPr>
                          <w:rFonts w:ascii="Palatino Linotype" w:eastAsia="Arial" w:hAnsi="Palatino Linotype" w:cs="Arial"/>
                        </w:rPr>
                        <w:t>PRIMEIRO</w:t>
                      </w:r>
                      <w:r w:rsidR="00BF1B20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  <w:r w:rsidR="002E126F" w:rsidRPr="002E126F">
                        <w:rPr>
                          <w:rFonts w:ascii="Palatino Linotype" w:eastAsia="Arial" w:hAnsi="Palatino Linotype" w:cs="Arial"/>
                        </w:rPr>
                        <w:t>SECRETÁRI</w:t>
                      </w:r>
                      <w:r>
                        <w:rPr>
                          <w:rFonts w:ascii="Palatino Linotype" w:eastAsia="Arial" w:hAnsi="Palatino Linotype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900BF0" w14:textId="77777777" w:rsidR="002E126F" w:rsidRPr="004046E4" w:rsidRDefault="002E126F" w:rsidP="00DE0FEE">
      <w:pPr>
        <w:spacing w:line="276" w:lineRule="auto"/>
        <w:ind w:right="-98"/>
        <w:jc w:val="both"/>
        <w:rPr>
          <w:rFonts w:ascii="Palatino Linotype" w:hAnsi="Palatino Linotype"/>
        </w:rPr>
      </w:pPr>
    </w:p>
    <w:p w14:paraId="5C1A8175" w14:textId="0DD56E98" w:rsidR="004B4F68" w:rsidRDefault="004B4F68" w:rsidP="004046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Palatino Linotype" w:eastAsiaTheme="minorHAnsi" w:hAnsi="Palatino Linotype" w:cs="Helvetica"/>
          <w:lang w:eastAsia="en-US"/>
        </w:rPr>
      </w:pPr>
    </w:p>
    <w:sectPr w:rsidR="004B4F68" w:rsidSect="004046E4">
      <w:headerReference w:type="default" r:id="rId8"/>
      <w:footerReference w:type="even" r:id="rId9"/>
      <w:footerReference w:type="default" r:id="rId10"/>
      <w:pgSz w:w="11900" w:h="16840"/>
      <w:pgMar w:top="1701" w:right="1134" w:bottom="1701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7469C" w14:textId="77777777" w:rsidR="00201FCB" w:rsidRDefault="00201FCB" w:rsidP="00EA2315">
      <w:r>
        <w:separator/>
      </w:r>
    </w:p>
  </w:endnote>
  <w:endnote w:type="continuationSeparator" w:id="0">
    <w:p w14:paraId="23C52642" w14:textId="77777777" w:rsidR="00201FCB" w:rsidRDefault="00201FCB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61A8EC" w14:textId="77777777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9A32AF" w14:textId="77777777" w:rsidR="00211932" w:rsidRDefault="00211932" w:rsidP="008307D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DD3DA" w14:textId="77777777" w:rsidR="004046E4" w:rsidRPr="007D375C" w:rsidRDefault="00E1550E" w:rsidP="004046E4">
    <w:pPr>
      <w:pStyle w:val="Rodap"/>
      <w:framePr w:w="339" w:h="339" w:hRule="exact" w:wrap="none" w:vAnchor="text" w:hAnchor="page" w:x="9475" w:y="-338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t>1</w: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2ABE6E99" w14:textId="50D43A59" w:rsidR="00FA4961" w:rsidRDefault="00F84533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r>
      <w:rPr>
        <w:rFonts w:ascii="Century Gothic" w:hAnsi="Century Gothic"/>
        <w:sz w:val="18"/>
        <w:szCs w:val="16"/>
      </w:rPr>
      <w:t>Rua Aspazia Varejão Dias, s/n., Centro</w:t>
    </w:r>
    <w:r w:rsidR="00FA4961" w:rsidRPr="00C40566">
      <w:rPr>
        <w:rFonts w:ascii="Century Gothic" w:hAnsi="Century Gothic"/>
        <w:sz w:val="18"/>
        <w:szCs w:val="16"/>
      </w:rPr>
      <w:t xml:space="preserve"> – Viana/ES | </w:t>
    </w:r>
    <w:r w:rsidR="00FA4961" w:rsidRPr="00C13E91">
      <w:rPr>
        <w:rFonts w:ascii="Century Gothic" w:hAnsi="Century Gothic"/>
        <w:sz w:val="18"/>
        <w:szCs w:val="16"/>
      </w:rPr>
      <w:t>www.camaraviana.es.gov.br</w:t>
    </w:r>
  </w:p>
  <w:p w14:paraId="66A5A73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FD274" w14:textId="77777777" w:rsidR="00201FCB" w:rsidRDefault="00201FCB" w:rsidP="00EA2315">
      <w:r>
        <w:separator/>
      </w:r>
    </w:p>
  </w:footnote>
  <w:footnote w:type="continuationSeparator" w:id="0">
    <w:p w14:paraId="34F3C831" w14:textId="77777777" w:rsidR="00201FCB" w:rsidRDefault="00201FCB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D123" w14:textId="68911836" w:rsidR="00F84533" w:rsidRPr="00F84533" w:rsidRDefault="00F84533" w:rsidP="00F84533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61186BBE" wp14:editId="289D77BB">
          <wp:extent cx="665018" cy="665018"/>
          <wp:effectExtent l="0" t="0" r="0" b="0"/>
          <wp:docPr id="1845686634" name="Imagem 184568663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33" cy="67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7D0D" w14:textId="77777777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b/>
      </w:rPr>
    </w:pPr>
    <w:r w:rsidRPr="00DE0FEE">
      <w:rPr>
        <w:rFonts w:ascii="Century Gothic" w:hAnsi="Century Gothic"/>
        <w:b/>
      </w:rPr>
      <w:t>CÂMARA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MUNICIPAL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DE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VIANA</w:t>
    </w:r>
  </w:p>
  <w:p w14:paraId="4338DA74" w14:textId="3B24A5D4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sz w:val="20"/>
        <w:szCs w:val="20"/>
      </w:rPr>
    </w:pPr>
    <w:r w:rsidRPr="00DE0FEE">
      <w:rPr>
        <w:rFonts w:ascii="Century Gothic" w:hAnsi="Century Gothic"/>
        <w:w w:val="115"/>
        <w:sz w:val="20"/>
        <w:szCs w:val="20"/>
      </w:rPr>
      <w:t>ESTADO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ESPÍRITO</w:t>
    </w:r>
    <w:r w:rsidRPr="00DE0FEE">
      <w:rPr>
        <w:rFonts w:ascii="Century Gothic" w:hAnsi="Century Gothic"/>
        <w:spacing w:val="-4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SANTO</w:t>
    </w:r>
  </w:p>
  <w:p w14:paraId="75DE4BD1" w14:textId="296939F4" w:rsidR="00F84533" w:rsidRPr="00DE0FEE" w:rsidRDefault="00F84533" w:rsidP="00F84533">
    <w:pPr>
      <w:spacing w:before="5"/>
      <w:ind w:left="20"/>
      <w:jc w:val="center"/>
      <w:rPr>
        <w:rFonts w:ascii="Century Gothic" w:hAnsi="Century Gothic"/>
        <w:i/>
        <w:iCs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 xml:space="preserve">Palácio Legislativo </w:t>
    </w:r>
    <w:r w:rsidRPr="00DE0FEE">
      <w:rPr>
        <w:rFonts w:ascii="Century Gothic" w:hAnsi="Century Gothic"/>
        <w:i/>
        <w:iCs/>
        <w:w w:val="105"/>
        <w:sz w:val="16"/>
        <w:szCs w:val="16"/>
      </w:rPr>
      <w:t>“Nilton Broedel”</w:t>
    </w:r>
  </w:p>
  <w:p w14:paraId="0145D3B2" w14:textId="5A72DEA0" w:rsidR="00211932" w:rsidRDefault="00F84533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>Plenário</w:t>
    </w:r>
    <w:r w:rsidRPr="00DE0FEE">
      <w:rPr>
        <w:rFonts w:ascii="Century Gothic" w:hAnsi="Century Gothic"/>
        <w:spacing w:val="8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“Papa João</w:t>
    </w:r>
    <w:r w:rsidRPr="00DE0FEE">
      <w:rPr>
        <w:rFonts w:ascii="Century Gothic" w:hAnsi="Century Gothic"/>
        <w:i/>
        <w:spacing w:val="5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Paulo</w:t>
    </w:r>
    <w:r w:rsidRPr="00DE0FEE">
      <w:rPr>
        <w:rFonts w:ascii="Century Gothic" w:hAnsi="Century Gothic"/>
        <w:i/>
        <w:spacing w:val="6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II”</w:t>
    </w:r>
  </w:p>
  <w:p w14:paraId="1F15BFD2" w14:textId="77777777" w:rsidR="00DE0FEE" w:rsidRPr="00DE0FEE" w:rsidRDefault="00DE0FEE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5AAC"/>
    <w:multiLevelType w:val="multilevel"/>
    <w:tmpl w:val="6CBA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6711D"/>
    <w:multiLevelType w:val="multilevel"/>
    <w:tmpl w:val="917E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124F2"/>
    <w:multiLevelType w:val="multilevel"/>
    <w:tmpl w:val="3F4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17677"/>
    <w:multiLevelType w:val="multilevel"/>
    <w:tmpl w:val="042C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95380"/>
    <w:multiLevelType w:val="multilevel"/>
    <w:tmpl w:val="234EC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E5EF1"/>
    <w:multiLevelType w:val="multilevel"/>
    <w:tmpl w:val="3B2C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9644A"/>
    <w:multiLevelType w:val="multilevel"/>
    <w:tmpl w:val="93F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122F2"/>
    <w:multiLevelType w:val="multilevel"/>
    <w:tmpl w:val="AC24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47B8C"/>
    <w:multiLevelType w:val="multilevel"/>
    <w:tmpl w:val="E5D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641DE"/>
    <w:multiLevelType w:val="multilevel"/>
    <w:tmpl w:val="3952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B75F3"/>
    <w:multiLevelType w:val="multilevel"/>
    <w:tmpl w:val="6484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F47D59"/>
    <w:multiLevelType w:val="multilevel"/>
    <w:tmpl w:val="1198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F09A6"/>
    <w:multiLevelType w:val="multilevel"/>
    <w:tmpl w:val="CE761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805FF8"/>
    <w:multiLevelType w:val="multilevel"/>
    <w:tmpl w:val="F0D6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6"/>
  </w:num>
  <w:num w:numId="11">
    <w:abstractNumId w:val="10"/>
  </w:num>
  <w:num w:numId="12">
    <w:abstractNumId w:val="5"/>
  </w:num>
  <w:num w:numId="13">
    <w:abstractNumId w:val="1"/>
  </w:num>
  <w:num w:numId="1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33"/>
    <w:rsid w:val="00002A1D"/>
    <w:rsid w:val="00003051"/>
    <w:rsid w:val="00005269"/>
    <w:rsid w:val="000060D5"/>
    <w:rsid w:val="0000702D"/>
    <w:rsid w:val="00010F59"/>
    <w:rsid w:val="00011447"/>
    <w:rsid w:val="000122D5"/>
    <w:rsid w:val="000126F9"/>
    <w:rsid w:val="00012F00"/>
    <w:rsid w:val="000132CE"/>
    <w:rsid w:val="00013552"/>
    <w:rsid w:val="000136EA"/>
    <w:rsid w:val="00014557"/>
    <w:rsid w:val="00014982"/>
    <w:rsid w:val="00017297"/>
    <w:rsid w:val="00017BF4"/>
    <w:rsid w:val="00021B2B"/>
    <w:rsid w:val="000225B0"/>
    <w:rsid w:val="00022D6B"/>
    <w:rsid w:val="000241E6"/>
    <w:rsid w:val="00026731"/>
    <w:rsid w:val="0002676F"/>
    <w:rsid w:val="000277B9"/>
    <w:rsid w:val="0002792C"/>
    <w:rsid w:val="00027F75"/>
    <w:rsid w:val="00030B74"/>
    <w:rsid w:val="00032235"/>
    <w:rsid w:val="00032594"/>
    <w:rsid w:val="00033F45"/>
    <w:rsid w:val="00035952"/>
    <w:rsid w:val="00035A64"/>
    <w:rsid w:val="00037114"/>
    <w:rsid w:val="000372BF"/>
    <w:rsid w:val="000406D7"/>
    <w:rsid w:val="00040E64"/>
    <w:rsid w:val="0004188E"/>
    <w:rsid w:val="0004291D"/>
    <w:rsid w:val="000436C3"/>
    <w:rsid w:val="0004388F"/>
    <w:rsid w:val="00043D2C"/>
    <w:rsid w:val="000447B3"/>
    <w:rsid w:val="00045E9F"/>
    <w:rsid w:val="00047509"/>
    <w:rsid w:val="000506C8"/>
    <w:rsid w:val="0005136C"/>
    <w:rsid w:val="00051CF2"/>
    <w:rsid w:val="0005237E"/>
    <w:rsid w:val="00053229"/>
    <w:rsid w:val="00053C8D"/>
    <w:rsid w:val="00054775"/>
    <w:rsid w:val="00056989"/>
    <w:rsid w:val="00056B53"/>
    <w:rsid w:val="0005738B"/>
    <w:rsid w:val="00057458"/>
    <w:rsid w:val="00061D9C"/>
    <w:rsid w:val="00061EA6"/>
    <w:rsid w:val="0006245C"/>
    <w:rsid w:val="00062FD8"/>
    <w:rsid w:val="00064FF6"/>
    <w:rsid w:val="00066159"/>
    <w:rsid w:val="0006622C"/>
    <w:rsid w:val="000665A7"/>
    <w:rsid w:val="000706FE"/>
    <w:rsid w:val="000712D1"/>
    <w:rsid w:val="00071360"/>
    <w:rsid w:val="000717F4"/>
    <w:rsid w:val="0007212D"/>
    <w:rsid w:val="000728D3"/>
    <w:rsid w:val="00074321"/>
    <w:rsid w:val="00074A3A"/>
    <w:rsid w:val="00075389"/>
    <w:rsid w:val="000761AE"/>
    <w:rsid w:val="00076500"/>
    <w:rsid w:val="00076625"/>
    <w:rsid w:val="000775E9"/>
    <w:rsid w:val="00081B9C"/>
    <w:rsid w:val="00081F0A"/>
    <w:rsid w:val="0008234F"/>
    <w:rsid w:val="0008269C"/>
    <w:rsid w:val="000836B8"/>
    <w:rsid w:val="000841E9"/>
    <w:rsid w:val="00084F61"/>
    <w:rsid w:val="00084F97"/>
    <w:rsid w:val="00085EDB"/>
    <w:rsid w:val="00086C5F"/>
    <w:rsid w:val="00087231"/>
    <w:rsid w:val="0008769C"/>
    <w:rsid w:val="000876A6"/>
    <w:rsid w:val="0008789A"/>
    <w:rsid w:val="00090E53"/>
    <w:rsid w:val="00092B0B"/>
    <w:rsid w:val="00092B7D"/>
    <w:rsid w:val="000949B2"/>
    <w:rsid w:val="00094D4B"/>
    <w:rsid w:val="00095E12"/>
    <w:rsid w:val="00096448"/>
    <w:rsid w:val="0009671E"/>
    <w:rsid w:val="000A1C07"/>
    <w:rsid w:val="000A1C7B"/>
    <w:rsid w:val="000A256D"/>
    <w:rsid w:val="000A2BC4"/>
    <w:rsid w:val="000A33C2"/>
    <w:rsid w:val="000A34A5"/>
    <w:rsid w:val="000A37C4"/>
    <w:rsid w:val="000A45E7"/>
    <w:rsid w:val="000A4F72"/>
    <w:rsid w:val="000A53DF"/>
    <w:rsid w:val="000A5DC2"/>
    <w:rsid w:val="000A6007"/>
    <w:rsid w:val="000A6E21"/>
    <w:rsid w:val="000A6E7E"/>
    <w:rsid w:val="000A7B4E"/>
    <w:rsid w:val="000A7DE9"/>
    <w:rsid w:val="000B0DA5"/>
    <w:rsid w:val="000B157D"/>
    <w:rsid w:val="000B1EFE"/>
    <w:rsid w:val="000B218E"/>
    <w:rsid w:val="000B2265"/>
    <w:rsid w:val="000B322E"/>
    <w:rsid w:val="000B4228"/>
    <w:rsid w:val="000B6890"/>
    <w:rsid w:val="000B6A2A"/>
    <w:rsid w:val="000C24C6"/>
    <w:rsid w:val="000C2813"/>
    <w:rsid w:val="000C3EFA"/>
    <w:rsid w:val="000C4C14"/>
    <w:rsid w:val="000C635D"/>
    <w:rsid w:val="000C74BD"/>
    <w:rsid w:val="000C74E3"/>
    <w:rsid w:val="000C7663"/>
    <w:rsid w:val="000C7990"/>
    <w:rsid w:val="000D05D5"/>
    <w:rsid w:val="000D1027"/>
    <w:rsid w:val="000D118F"/>
    <w:rsid w:val="000D17D2"/>
    <w:rsid w:val="000D1A2B"/>
    <w:rsid w:val="000D1BC2"/>
    <w:rsid w:val="000D1FC5"/>
    <w:rsid w:val="000D26FE"/>
    <w:rsid w:val="000D271F"/>
    <w:rsid w:val="000D2824"/>
    <w:rsid w:val="000D2A03"/>
    <w:rsid w:val="000D2B25"/>
    <w:rsid w:val="000D4D57"/>
    <w:rsid w:val="000D4DD7"/>
    <w:rsid w:val="000D53F7"/>
    <w:rsid w:val="000D5BCD"/>
    <w:rsid w:val="000D66C9"/>
    <w:rsid w:val="000D6855"/>
    <w:rsid w:val="000D6A65"/>
    <w:rsid w:val="000D77B0"/>
    <w:rsid w:val="000D78B2"/>
    <w:rsid w:val="000E0EA5"/>
    <w:rsid w:val="000E1A97"/>
    <w:rsid w:val="000E1F90"/>
    <w:rsid w:val="000E1FE2"/>
    <w:rsid w:val="000E2BB2"/>
    <w:rsid w:val="000E2D42"/>
    <w:rsid w:val="000E32A1"/>
    <w:rsid w:val="000E3E42"/>
    <w:rsid w:val="000E44E6"/>
    <w:rsid w:val="000E4D68"/>
    <w:rsid w:val="000E5658"/>
    <w:rsid w:val="000E6301"/>
    <w:rsid w:val="000E645A"/>
    <w:rsid w:val="000E6735"/>
    <w:rsid w:val="000F0015"/>
    <w:rsid w:val="000F0E58"/>
    <w:rsid w:val="000F2685"/>
    <w:rsid w:val="000F3F6D"/>
    <w:rsid w:val="000F40F2"/>
    <w:rsid w:val="000F5957"/>
    <w:rsid w:val="000F599B"/>
    <w:rsid w:val="000F5C3B"/>
    <w:rsid w:val="000F689A"/>
    <w:rsid w:val="000F782C"/>
    <w:rsid w:val="000F7F5F"/>
    <w:rsid w:val="001006A6"/>
    <w:rsid w:val="0010091C"/>
    <w:rsid w:val="001009EC"/>
    <w:rsid w:val="00100C68"/>
    <w:rsid w:val="001019F9"/>
    <w:rsid w:val="00101A4F"/>
    <w:rsid w:val="00101F80"/>
    <w:rsid w:val="001048DE"/>
    <w:rsid w:val="001061EC"/>
    <w:rsid w:val="001065C9"/>
    <w:rsid w:val="00106E75"/>
    <w:rsid w:val="001071B7"/>
    <w:rsid w:val="0011152D"/>
    <w:rsid w:val="00111B03"/>
    <w:rsid w:val="00111B0E"/>
    <w:rsid w:val="001120D8"/>
    <w:rsid w:val="00112CD8"/>
    <w:rsid w:val="00113115"/>
    <w:rsid w:val="00113B45"/>
    <w:rsid w:val="0011439C"/>
    <w:rsid w:val="00114D27"/>
    <w:rsid w:val="00117044"/>
    <w:rsid w:val="00117A6D"/>
    <w:rsid w:val="00121338"/>
    <w:rsid w:val="001215B5"/>
    <w:rsid w:val="00121A0C"/>
    <w:rsid w:val="00123FAC"/>
    <w:rsid w:val="00124A71"/>
    <w:rsid w:val="00124FC6"/>
    <w:rsid w:val="0012559D"/>
    <w:rsid w:val="00125F73"/>
    <w:rsid w:val="001263CC"/>
    <w:rsid w:val="00126D3C"/>
    <w:rsid w:val="00126ED7"/>
    <w:rsid w:val="00127340"/>
    <w:rsid w:val="00127DBA"/>
    <w:rsid w:val="00130531"/>
    <w:rsid w:val="00130D80"/>
    <w:rsid w:val="00130DC0"/>
    <w:rsid w:val="001324BE"/>
    <w:rsid w:val="001328A3"/>
    <w:rsid w:val="00132B68"/>
    <w:rsid w:val="00134255"/>
    <w:rsid w:val="00134751"/>
    <w:rsid w:val="0013475C"/>
    <w:rsid w:val="00135AC6"/>
    <w:rsid w:val="00135B3C"/>
    <w:rsid w:val="00136DF7"/>
    <w:rsid w:val="001377CD"/>
    <w:rsid w:val="00137AFC"/>
    <w:rsid w:val="00140235"/>
    <w:rsid w:val="0014131A"/>
    <w:rsid w:val="00143A74"/>
    <w:rsid w:val="00143DB9"/>
    <w:rsid w:val="00144F2B"/>
    <w:rsid w:val="00144F71"/>
    <w:rsid w:val="00146532"/>
    <w:rsid w:val="001467CD"/>
    <w:rsid w:val="00146A8A"/>
    <w:rsid w:val="001475CC"/>
    <w:rsid w:val="001478C1"/>
    <w:rsid w:val="00147BD1"/>
    <w:rsid w:val="001505EF"/>
    <w:rsid w:val="0015126C"/>
    <w:rsid w:val="00151462"/>
    <w:rsid w:val="00151AB8"/>
    <w:rsid w:val="001522B7"/>
    <w:rsid w:val="0015261A"/>
    <w:rsid w:val="00152BFF"/>
    <w:rsid w:val="00152D2B"/>
    <w:rsid w:val="00153C65"/>
    <w:rsid w:val="00153F4B"/>
    <w:rsid w:val="001541D6"/>
    <w:rsid w:val="00154200"/>
    <w:rsid w:val="00154803"/>
    <w:rsid w:val="00154FCD"/>
    <w:rsid w:val="001554C1"/>
    <w:rsid w:val="00156A12"/>
    <w:rsid w:val="00157065"/>
    <w:rsid w:val="001578F3"/>
    <w:rsid w:val="0016112F"/>
    <w:rsid w:val="00161702"/>
    <w:rsid w:val="00163647"/>
    <w:rsid w:val="001649FC"/>
    <w:rsid w:val="001661A0"/>
    <w:rsid w:val="00166DFE"/>
    <w:rsid w:val="001700DD"/>
    <w:rsid w:val="0017048E"/>
    <w:rsid w:val="00170EC7"/>
    <w:rsid w:val="00170F04"/>
    <w:rsid w:val="001714FB"/>
    <w:rsid w:val="001722F6"/>
    <w:rsid w:val="00172BBF"/>
    <w:rsid w:val="00172D14"/>
    <w:rsid w:val="00173543"/>
    <w:rsid w:val="00173812"/>
    <w:rsid w:val="0017515E"/>
    <w:rsid w:val="00175F72"/>
    <w:rsid w:val="00176402"/>
    <w:rsid w:val="001768EC"/>
    <w:rsid w:val="00177125"/>
    <w:rsid w:val="00177C14"/>
    <w:rsid w:val="00177F02"/>
    <w:rsid w:val="001813B3"/>
    <w:rsid w:val="00181A47"/>
    <w:rsid w:val="00182B7F"/>
    <w:rsid w:val="00184B60"/>
    <w:rsid w:val="00185AF4"/>
    <w:rsid w:val="0018654B"/>
    <w:rsid w:val="00187A62"/>
    <w:rsid w:val="00187F36"/>
    <w:rsid w:val="00190137"/>
    <w:rsid w:val="00190322"/>
    <w:rsid w:val="001906E6"/>
    <w:rsid w:val="00191C27"/>
    <w:rsid w:val="001923B8"/>
    <w:rsid w:val="0019395A"/>
    <w:rsid w:val="001A05D0"/>
    <w:rsid w:val="001A11D6"/>
    <w:rsid w:val="001A2805"/>
    <w:rsid w:val="001A2B44"/>
    <w:rsid w:val="001A2D77"/>
    <w:rsid w:val="001A4935"/>
    <w:rsid w:val="001A4AED"/>
    <w:rsid w:val="001A4F77"/>
    <w:rsid w:val="001A5502"/>
    <w:rsid w:val="001A552F"/>
    <w:rsid w:val="001A5B55"/>
    <w:rsid w:val="001A6437"/>
    <w:rsid w:val="001A76DA"/>
    <w:rsid w:val="001B1396"/>
    <w:rsid w:val="001B1913"/>
    <w:rsid w:val="001B2701"/>
    <w:rsid w:val="001B45EB"/>
    <w:rsid w:val="001B49F4"/>
    <w:rsid w:val="001B613D"/>
    <w:rsid w:val="001B616B"/>
    <w:rsid w:val="001B6E49"/>
    <w:rsid w:val="001C0AD7"/>
    <w:rsid w:val="001C1EA3"/>
    <w:rsid w:val="001C2F49"/>
    <w:rsid w:val="001C39BC"/>
    <w:rsid w:val="001C39C9"/>
    <w:rsid w:val="001C4A9B"/>
    <w:rsid w:val="001C4AA1"/>
    <w:rsid w:val="001C4B92"/>
    <w:rsid w:val="001C61BD"/>
    <w:rsid w:val="001C6C77"/>
    <w:rsid w:val="001C72FF"/>
    <w:rsid w:val="001C754C"/>
    <w:rsid w:val="001D10DA"/>
    <w:rsid w:val="001D29A3"/>
    <w:rsid w:val="001D3BF1"/>
    <w:rsid w:val="001D4A52"/>
    <w:rsid w:val="001D625B"/>
    <w:rsid w:val="001D7056"/>
    <w:rsid w:val="001D7315"/>
    <w:rsid w:val="001D7C88"/>
    <w:rsid w:val="001E0BE8"/>
    <w:rsid w:val="001E0D15"/>
    <w:rsid w:val="001E1A56"/>
    <w:rsid w:val="001E32E0"/>
    <w:rsid w:val="001E42B7"/>
    <w:rsid w:val="001E5D8F"/>
    <w:rsid w:val="001F00FB"/>
    <w:rsid w:val="001F08D4"/>
    <w:rsid w:val="001F19EA"/>
    <w:rsid w:val="001F2553"/>
    <w:rsid w:val="001F2A58"/>
    <w:rsid w:val="001F2F56"/>
    <w:rsid w:val="001F3246"/>
    <w:rsid w:val="001F4016"/>
    <w:rsid w:val="001F61B2"/>
    <w:rsid w:val="001F6830"/>
    <w:rsid w:val="001F6934"/>
    <w:rsid w:val="001F6BB8"/>
    <w:rsid w:val="001F78AF"/>
    <w:rsid w:val="001F790F"/>
    <w:rsid w:val="0020150B"/>
    <w:rsid w:val="00201AF6"/>
    <w:rsid w:val="00201FCB"/>
    <w:rsid w:val="00202332"/>
    <w:rsid w:val="00202DAE"/>
    <w:rsid w:val="002060AD"/>
    <w:rsid w:val="00206FCE"/>
    <w:rsid w:val="00207085"/>
    <w:rsid w:val="00207DF4"/>
    <w:rsid w:val="0021091E"/>
    <w:rsid w:val="00211932"/>
    <w:rsid w:val="002125A4"/>
    <w:rsid w:val="00214CED"/>
    <w:rsid w:val="00214E8A"/>
    <w:rsid w:val="002160B7"/>
    <w:rsid w:val="00217385"/>
    <w:rsid w:val="00221DFC"/>
    <w:rsid w:val="00223C5E"/>
    <w:rsid w:val="00223CF4"/>
    <w:rsid w:val="00224FC3"/>
    <w:rsid w:val="002251E3"/>
    <w:rsid w:val="002256A0"/>
    <w:rsid w:val="0022670D"/>
    <w:rsid w:val="00226D82"/>
    <w:rsid w:val="0022733F"/>
    <w:rsid w:val="0022758A"/>
    <w:rsid w:val="00230B02"/>
    <w:rsid w:val="00230D13"/>
    <w:rsid w:val="00231E7F"/>
    <w:rsid w:val="00232970"/>
    <w:rsid w:val="00234902"/>
    <w:rsid w:val="00235EA6"/>
    <w:rsid w:val="00236432"/>
    <w:rsid w:val="002364B7"/>
    <w:rsid w:val="00236B86"/>
    <w:rsid w:val="00237D51"/>
    <w:rsid w:val="00241714"/>
    <w:rsid w:val="0024214E"/>
    <w:rsid w:val="0024380A"/>
    <w:rsid w:val="00246479"/>
    <w:rsid w:val="002465B0"/>
    <w:rsid w:val="00246833"/>
    <w:rsid w:val="00247515"/>
    <w:rsid w:val="00250401"/>
    <w:rsid w:val="002512E9"/>
    <w:rsid w:val="00251633"/>
    <w:rsid w:val="00251712"/>
    <w:rsid w:val="002521AC"/>
    <w:rsid w:val="002524D0"/>
    <w:rsid w:val="00253072"/>
    <w:rsid w:val="00253C6C"/>
    <w:rsid w:val="002542C5"/>
    <w:rsid w:val="00254B04"/>
    <w:rsid w:val="00255565"/>
    <w:rsid w:val="002557F2"/>
    <w:rsid w:val="00255898"/>
    <w:rsid w:val="002559C2"/>
    <w:rsid w:val="0025695C"/>
    <w:rsid w:val="002610E0"/>
    <w:rsid w:val="0026115C"/>
    <w:rsid w:val="00261356"/>
    <w:rsid w:val="0026148F"/>
    <w:rsid w:val="00267711"/>
    <w:rsid w:val="00267752"/>
    <w:rsid w:val="0026793E"/>
    <w:rsid w:val="00267A05"/>
    <w:rsid w:val="00267D7C"/>
    <w:rsid w:val="0027053C"/>
    <w:rsid w:val="002707A9"/>
    <w:rsid w:val="00270C5A"/>
    <w:rsid w:val="00270FF3"/>
    <w:rsid w:val="00271150"/>
    <w:rsid w:val="00271F41"/>
    <w:rsid w:val="00272A3A"/>
    <w:rsid w:val="00272A7F"/>
    <w:rsid w:val="0027323B"/>
    <w:rsid w:val="00273309"/>
    <w:rsid w:val="0027357F"/>
    <w:rsid w:val="00274340"/>
    <w:rsid w:val="00274B65"/>
    <w:rsid w:val="00274EB4"/>
    <w:rsid w:val="00275DD7"/>
    <w:rsid w:val="00277561"/>
    <w:rsid w:val="00280677"/>
    <w:rsid w:val="00280849"/>
    <w:rsid w:val="0028097D"/>
    <w:rsid w:val="00280D6C"/>
    <w:rsid w:val="00281100"/>
    <w:rsid w:val="0028153E"/>
    <w:rsid w:val="002831E4"/>
    <w:rsid w:val="00283A09"/>
    <w:rsid w:val="00283F32"/>
    <w:rsid w:val="0028435E"/>
    <w:rsid w:val="00284490"/>
    <w:rsid w:val="002852A7"/>
    <w:rsid w:val="002858FB"/>
    <w:rsid w:val="00286894"/>
    <w:rsid w:val="00290084"/>
    <w:rsid w:val="002907E3"/>
    <w:rsid w:val="00290AE5"/>
    <w:rsid w:val="0029347B"/>
    <w:rsid w:val="00294FFC"/>
    <w:rsid w:val="00296232"/>
    <w:rsid w:val="00296E93"/>
    <w:rsid w:val="002A01A6"/>
    <w:rsid w:val="002A10CB"/>
    <w:rsid w:val="002A26F1"/>
    <w:rsid w:val="002A4A16"/>
    <w:rsid w:val="002A669F"/>
    <w:rsid w:val="002A787C"/>
    <w:rsid w:val="002B0DCC"/>
    <w:rsid w:val="002B1D30"/>
    <w:rsid w:val="002B20DE"/>
    <w:rsid w:val="002B3F65"/>
    <w:rsid w:val="002B4558"/>
    <w:rsid w:val="002B493B"/>
    <w:rsid w:val="002B4AF1"/>
    <w:rsid w:val="002B6137"/>
    <w:rsid w:val="002B6AAF"/>
    <w:rsid w:val="002B6E3F"/>
    <w:rsid w:val="002B6F26"/>
    <w:rsid w:val="002C07E5"/>
    <w:rsid w:val="002C25C3"/>
    <w:rsid w:val="002C2914"/>
    <w:rsid w:val="002C2978"/>
    <w:rsid w:val="002C2CF0"/>
    <w:rsid w:val="002C2EEB"/>
    <w:rsid w:val="002C3D7A"/>
    <w:rsid w:val="002C3E62"/>
    <w:rsid w:val="002C5FA3"/>
    <w:rsid w:val="002D0807"/>
    <w:rsid w:val="002D0D0A"/>
    <w:rsid w:val="002D2F14"/>
    <w:rsid w:val="002D3F09"/>
    <w:rsid w:val="002D47E1"/>
    <w:rsid w:val="002D67DC"/>
    <w:rsid w:val="002D7901"/>
    <w:rsid w:val="002D7F99"/>
    <w:rsid w:val="002E07D2"/>
    <w:rsid w:val="002E09E6"/>
    <w:rsid w:val="002E126F"/>
    <w:rsid w:val="002E1C2D"/>
    <w:rsid w:val="002E4BFC"/>
    <w:rsid w:val="002E4E18"/>
    <w:rsid w:val="002E58B3"/>
    <w:rsid w:val="002E6A4F"/>
    <w:rsid w:val="002E72A4"/>
    <w:rsid w:val="002E75AA"/>
    <w:rsid w:val="002F0A5A"/>
    <w:rsid w:val="002F20D8"/>
    <w:rsid w:val="002F34CA"/>
    <w:rsid w:val="002F39A2"/>
    <w:rsid w:val="002F45A2"/>
    <w:rsid w:val="002F5777"/>
    <w:rsid w:val="002F5BDF"/>
    <w:rsid w:val="002F5D0D"/>
    <w:rsid w:val="002F6C74"/>
    <w:rsid w:val="002F70B8"/>
    <w:rsid w:val="002F7663"/>
    <w:rsid w:val="002F7F95"/>
    <w:rsid w:val="002F7FD4"/>
    <w:rsid w:val="00300A80"/>
    <w:rsid w:val="00301CE3"/>
    <w:rsid w:val="00303219"/>
    <w:rsid w:val="00304B14"/>
    <w:rsid w:val="00305623"/>
    <w:rsid w:val="00306262"/>
    <w:rsid w:val="0030673D"/>
    <w:rsid w:val="00307427"/>
    <w:rsid w:val="00310A0B"/>
    <w:rsid w:val="00310C96"/>
    <w:rsid w:val="00310F57"/>
    <w:rsid w:val="00311106"/>
    <w:rsid w:val="0031328C"/>
    <w:rsid w:val="00313509"/>
    <w:rsid w:val="00314782"/>
    <w:rsid w:val="003179D2"/>
    <w:rsid w:val="00317F96"/>
    <w:rsid w:val="003204F2"/>
    <w:rsid w:val="00321163"/>
    <w:rsid w:val="00321CFD"/>
    <w:rsid w:val="00322EE6"/>
    <w:rsid w:val="003231B2"/>
    <w:rsid w:val="00325B75"/>
    <w:rsid w:val="00326518"/>
    <w:rsid w:val="003265B4"/>
    <w:rsid w:val="00327E39"/>
    <w:rsid w:val="0033010E"/>
    <w:rsid w:val="00330FA2"/>
    <w:rsid w:val="00333A83"/>
    <w:rsid w:val="003345CE"/>
    <w:rsid w:val="00334664"/>
    <w:rsid w:val="003353C5"/>
    <w:rsid w:val="00335756"/>
    <w:rsid w:val="00340484"/>
    <w:rsid w:val="00340892"/>
    <w:rsid w:val="00340C22"/>
    <w:rsid w:val="00341B87"/>
    <w:rsid w:val="0034371D"/>
    <w:rsid w:val="003444E8"/>
    <w:rsid w:val="00345052"/>
    <w:rsid w:val="00345688"/>
    <w:rsid w:val="00345822"/>
    <w:rsid w:val="00345AE7"/>
    <w:rsid w:val="00346099"/>
    <w:rsid w:val="00346547"/>
    <w:rsid w:val="00346D49"/>
    <w:rsid w:val="00346D5A"/>
    <w:rsid w:val="00347354"/>
    <w:rsid w:val="00347C8A"/>
    <w:rsid w:val="00347F95"/>
    <w:rsid w:val="00350CD8"/>
    <w:rsid w:val="00350EDD"/>
    <w:rsid w:val="00350F46"/>
    <w:rsid w:val="003519AF"/>
    <w:rsid w:val="00351B5D"/>
    <w:rsid w:val="00353036"/>
    <w:rsid w:val="0035355B"/>
    <w:rsid w:val="00354156"/>
    <w:rsid w:val="003543F3"/>
    <w:rsid w:val="00355016"/>
    <w:rsid w:val="00356078"/>
    <w:rsid w:val="00356F78"/>
    <w:rsid w:val="003577C3"/>
    <w:rsid w:val="00357B04"/>
    <w:rsid w:val="00360FC0"/>
    <w:rsid w:val="003611F2"/>
    <w:rsid w:val="00361E23"/>
    <w:rsid w:val="00361EFA"/>
    <w:rsid w:val="003620B5"/>
    <w:rsid w:val="00362826"/>
    <w:rsid w:val="00363903"/>
    <w:rsid w:val="00364E9D"/>
    <w:rsid w:val="00366D22"/>
    <w:rsid w:val="00367516"/>
    <w:rsid w:val="00371566"/>
    <w:rsid w:val="0037159A"/>
    <w:rsid w:val="00372093"/>
    <w:rsid w:val="003724DB"/>
    <w:rsid w:val="00372AC1"/>
    <w:rsid w:val="00374264"/>
    <w:rsid w:val="00375010"/>
    <w:rsid w:val="00375725"/>
    <w:rsid w:val="00375819"/>
    <w:rsid w:val="00375BD0"/>
    <w:rsid w:val="00375D8F"/>
    <w:rsid w:val="00377327"/>
    <w:rsid w:val="003803D1"/>
    <w:rsid w:val="00382461"/>
    <w:rsid w:val="00384F35"/>
    <w:rsid w:val="00386A72"/>
    <w:rsid w:val="003871A8"/>
    <w:rsid w:val="00387601"/>
    <w:rsid w:val="00390B37"/>
    <w:rsid w:val="00390B6F"/>
    <w:rsid w:val="00390E50"/>
    <w:rsid w:val="00391162"/>
    <w:rsid w:val="00391901"/>
    <w:rsid w:val="0039256A"/>
    <w:rsid w:val="00393680"/>
    <w:rsid w:val="00394C1B"/>
    <w:rsid w:val="00395C1E"/>
    <w:rsid w:val="0039666B"/>
    <w:rsid w:val="00396CC8"/>
    <w:rsid w:val="0039710A"/>
    <w:rsid w:val="00397929"/>
    <w:rsid w:val="00397B27"/>
    <w:rsid w:val="00397B5A"/>
    <w:rsid w:val="003A0489"/>
    <w:rsid w:val="003A2EB8"/>
    <w:rsid w:val="003A36EC"/>
    <w:rsid w:val="003A5597"/>
    <w:rsid w:val="003A6150"/>
    <w:rsid w:val="003A64F6"/>
    <w:rsid w:val="003A6AF2"/>
    <w:rsid w:val="003A6E7F"/>
    <w:rsid w:val="003A7035"/>
    <w:rsid w:val="003A760C"/>
    <w:rsid w:val="003B00E3"/>
    <w:rsid w:val="003B03C8"/>
    <w:rsid w:val="003B11FF"/>
    <w:rsid w:val="003B3E95"/>
    <w:rsid w:val="003B438C"/>
    <w:rsid w:val="003B6A6E"/>
    <w:rsid w:val="003B6CE9"/>
    <w:rsid w:val="003B7012"/>
    <w:rsid w:val="003B769A"/>
    <w:rsid w:val="003B7702"/>
    <w:rsid w:val="003C008E"/>
    <w:rsid w:val="003C0AF9"/>
    <w:rsid w:val="003C0EC2"/>
    <w:rsid w:val="003C1251"/>
    <w:rsid w:val="003C14C4"/>
    <w:rsid w:val="003C1525"/>
    <w:rsid w:val="003C1DEC"/>
    <w:rsid w:val="003C2623"/>
    <w:rsid w:val="003C314D"/>
    <w:rsid w:val="003C411A"/>
    <w:rsid w:val="003C568B"/>
    <w:rsid w:val="003C6408"/>
    <w:rsid w:val="003C671C"/>
    <w:rsid w:val="003C7199"/>
    <w:rsid w:val="003D0C82"/>
    <w:rsid w:val="003D110D"/>
    <w:rsid w:val="003D146C"/>
    <w:rsid w:val="003D16B6"/>
    <w:rsid w:val="003D1845"/>
    <w:rsid w:val="003D1F6D"/>
    <w:rsid w:val="003D22A1"/>
    <w:rsid w:val="003D2E61"/>
    <w:rsid w:val="003D3E0D"/>
    <w:rsid w:val="003D439B"/>
    <w:rsid w:val="003D4784"/>
    <w:rsid w:val="003D7746"/>
    <w:rsid w:val="003E0938"/>
    <w:rsid w:val="003E0D96"/>
    <w:rsid w:val="003E19F0"/>
    <w:rsid w:val="003E1FEB"/>
    <w:rsid w:val="003E29E1"/>
    <w:rsid w:val="003E304F"/>
    <w:rsid w:val="003E4AB9"/>
    <w:rsid w:val="003E5F2C"/>
    <w:rsid w:val="003F01F7"/>
    <w:rsid w:val="003F0320"/>
    <w:rsid w:val="003F0AAA"/>
    <w:rsid w:val="003F1BD3"/>
    <w:rsid w:val="003F3AE0"/>
    <w:rsid w:val="003F6941"/>
    <w:rsid w:val="00402EE8"/>
    <w:rsid w:val="00404301"/>
    <w:rsid w:val="004046E4"/>
    <w:rsid w:val="00405D37"/>
    <w:rsid w:val="004065CF"/>
    <w:rsid w:val="00406721"/>
    <w:rsid w:val="00406804"/>
    <w:rsid w:val="00406CFC"/>
    <w:rsid w:val="00407267"/>
    <w:rsid w:val="00407F07"/>
    <w:rsid w:val="00407F46"/>
    <w:rsid w:val="0041036C"/>
    <w:rsid w:val="00410E74"/>
    <w:rsid w:val="00411272"/>
    <w:rsid w:val="004132DC"/>
    <w:rsid w:val="004137B3"/>
    <w:rsid w:val="00413832"/>
    <w:rsid w:val="00413BC8"/>
    <w:rsid w:val="0041473D"/>
    <w:rsid w:val="00414FCA"/>
    <w:rsid w:val="00415F13"/>
    <w:rsid w:val="00416202"/>
    <w:rsid w:val="0041665D"/>
    <w:rsid w:val="004176D1"/>
    <w:rsid w:val="00417707"/>
    <w:rsid w:val="00417BD2"/>
    <w:rsid w:val="0042044F"/>
    <w:rsid w:val="00421BF3"/>
    <w:rsid w:val="00423C0F"/>
    <w:rsid w:val="00424017"/>
    <w:rsid w:val="00426328"/>
    <w:rsid w:val="004264A2"/>
    <w:rsid w:val="00427052"/>
    <w:rsid w:val="004279CF"/>
    <w:rsid w:val="004302E4"/>
    <w:rsid w:val="00430D9B"/>
    <w:rsid w:val="0043151A"/>
    <w:rsid w:val="00435FE1"/>
    <w:rsid w:val="004374E0"/>
    <w:rsid w:val="00437537"/>
    <w:rsid w:val="0043793D"/>
    <w:rsid w:val="00437F36"/>
    <w:rsid w:val="00442481"/>
    <w:rsid w:val="004425EC"/>
    <w:rsid w:val="0044372E"/>
    <w:rsid w:val="00443934"/>
    <w:rsid w:val="00444674"/>
    <w:rsid w:val="004505E1"/>
    <w:rsid w:val="00450AF0"/>
    <w:rsid w:val="0045100A"/>
    <w:rsid w:val="0045136D"/>
    <w:rsid w:val="00451DEA"/>
    <w:rsid w:val="00452BD8"/>
    <w:rsid w:val="00453AAE"/>
    <w:rsid w:val="00453ABE"/>
    <w:rsid w:val="00453BB8"/>
    <w:rsid w:val="0045446B"/>
    <w:rsid w:val="004560CB"/>
    <w:rsid w:val="004564F4"/>
    <w:rsid w:val="00456552"/>
    <w:rsid w:val="00456EF7"/>
    <w:rsid w:val="004572B1"/>
    <w:rsid w:val="00457BA5"/>
    <w:rsid w:val="0046084F"/>
    <w:rsid w:val="0046132E"/>
    <w:rsid w:val="00461C93"/>
    <w:rsid w:val="00462A52"/>
    <w:rsid w:val="00462AB9"/>
    <w:rsid w:val="00463C44"/>
    <w:rsid w:val="00463DE0"/>
    <w:rsid w:val="00464C17"/>
    <w:rsid w:val="0046548B"/>
    <w:rsid w:val="00466D27"/>
    <w:rsid w:val="00467C69"/>
    <w:rsid w:val="00467C9B"/>
    <w:rsid w:val="00470144"/>
    <w:rsid w:val="0047104E"/>
    <w:rsid w:val="004711FF"/>
    <w:rsid w:val="00471726"/>
    <w:rsid w:val="0047465C"/>
    <w:rsid w:val="00475234"/>
    <w:rsid w:val="00476974"/>
    <w:rsid w:val="00476FC6"/>
    <w:rsid w:val="0047782D"/>
    <w:rsid w:val="00480686"/>
    <w:rsid w:val="004813C2"/>
    <w:rsid w:val="0048169E"/>
    <w:rsid w:val="00481A72"/>
    <w:rsid w:val="00482453"/>
    <w:rsid w:val="00483334"/>
    <w:rsid w:val="004835DA"/>
    <w:rsid w:val="00483849"/>
    <w:rsid w:val="00483C60"/>
    <w:rsid w:val="00484B17"/>
    <w:rsid w:val="00485169"/>
    <w:rsid w:val="004854DE"/>
    <w:rsid w:val="00485D30"/>
    <w:rsid w:val="00485DF4"/>
    <w:rsid w:val="00486716"/>
    <w:rsid w:val="00487088"/>
    <w:rsid w:val="004870F4"/>
    <w:rsid w:val="004873C7"/>
    <w:rsid w:val="00490647"/>
    <w:rsid w:val="004911A5"/>
    <w:rsid w:val="00491596"/>
    <w:rsid w:val="00491BA1"/>
    <w:rsid w:val="004930CC"/>
    <w:rsid w:val="004931F0"/>
    <w:rsid w:val="004933C5"/>
    <w:rsid w:val="004941FD"/>
    <w:rsid w:val="004948E2"/>
    <w:rsid w:val="004956CB"/>
    <w:rsid w:val="004958C3"/>
    <w:rsid w:val="00495BC2"/>
    <w:rsid w:val="004961FD"/>
    <w:rsid w:val="004967EE"/>
    <w:rsid w:val="00496A60"/>
    <w:rsid w:val="004971A9"/>
    <w:rsid w:val="00497958"/>
    <w:rsid w:val="004A0CEB"/>
    <w:rsid w:val="004A1EEB"/>
    <w:rsid w:val="004A2D02"/>
    <w:rsid w:val="004A325C"/>
    <w:rsid w:val="004A375B"/>
    <w:rsid w:val="004A3856"/>
    <w:rsid w:val="004A3D4B"/>
    <w:rsid w:val="004A5372"/>
    <w:rsid w:val="004A5AC8"/>
    <w:rsid w:val="004A5EC1"/>
    <w:rsid w:val="004A7659"/>
    <w:rsid w:val="004B01DA"/>
    <w:rsid w:val="004B06B1"/>
    <w:rsid w:val="004B154F"/>
    <w:rsid w:val="004B16F6"/>
    <w:rsid w:val="004B1B61"/>
    <w:rsid w:val="004B2661"/>
    <w:rsid w:val="004B2D03"/>
    <w:rsid w:val="004B2DB7"/>
    <w:rsid w:val="004B4BC6"/>
    <w:rsid w:val="004B4F68"/>
    <w:rsid w:val="004B5999"/>
    <w:rsid w:val="004B5E9B"/>
    <w:rsid w:val="004B74FE"/>
    <w:rsid w:val="004C16D3"/>
    <w:rsid w:val="004C1991"/>
    <w:rsid w:val="004C1BC1"/>
    <w:rsid w:val="004C2A3C"/>
    <w:rsid w:val="004C2B76"/>
    <w:rsid w:val="004C36D5"/>
    <w:rsid w:val="004C48BB"/>
    <w:rsid w:val="004C560A"/>
    <w:rsid w:val="004C5FA1"/>
    <w:rsid w:val="004C6C9F"/>
    <w:rsid w:val="004C6E09"/>
    <w:rsid w:val="004C7298"/>
    <w:rsid w:val="004C75AD"/>
    <w:rsid w:val="004C7926"/>
    <w:rsid w:val="004C7A61"/>
    <w:rsid w:val="004C7FE1"/>
    <w:rsid w:val="004D0709"/>
    <w:rsid w:val="004D107B"/>
    <w:rsid w:val="004D1097"/>
    <w:rsid w:val="004D1799"/>
    <w:rsid w:val="004D1A6F"/>
    <w:rsid w:val="004D1D57"/>
    <w:rsid w:val="004D2609"/>
    <w:rsid w:val="004D3587"/>
    <w:rsid w:val="004D3DF1"/>
    <w:rsid w:val="004D4644"/>
    <w:rsid w:val="004D4699"/>
    <w:rsid w:val="004D4AA3"/>
    <w:rsid w:val="004D6020"/>
    <w:rsid w:val="004E0A9A"/>
    <w:rsid w:val="004E1369"/>
    <w:rsid w:val="004E4494"/>
    <w:rsid w:val="004E4AAE"/>
    <w:rsid w:val="004E5D0D"/>
    <w:rsid w:val="004E6BC9"/>
    <w:rsid w:val="004E6BF5"/>
    <w:rsid w:val="004F0B3A"/>
    <w:rsid w:val="004F0F52"/>
    <w:rsid w:val="004F26B1"/>
    <w:rsid w:val="004F2FF9"/>
    <w:rsid w:val="004F6B15"/>
    <w:rsid w:val="004F752C"/>
    <w:rsid w:val="004F780B"/>
    <w:rsid w:val="00500538"/>
    <w:rsid w:val="005006BB"/>
    <w:rsid w:val="00500A0A"/>
    <w:rsid w:val="00500A3C"/>
    <w:rsid w:val="00500C72"/>
    <w:rsid w:val="0050114A"/>
    <w:rsid w:val="005017EA"/>
    <w:rsid w:val="00502710"/>
    <w:rsid w:val="00502A2A"/>
    <w:rsid w:val="00503101"/>
    <w:rsid w:val="00503AD5"/>
    <w:rsid w:val="005059CC"/>
    <w:rsid w:val="00505F14"/>
    <w:rsid w:val="0050626C"/>
    <w:rsid w:val="005062EA"/>
    <w:rsid w:val="005078B4"/>
    <w:rsid w:val="00510418"/>
    <w:rsid w:val="00513857"/>
    <w:rsid w:val="00513D28"/>
    <w:rsid w:val="00515176"/>
    <w:rsid w:val="0051547F"/>
    <w:rsid w:val="005163FA"/>
    <w:rsid w:val="00516562"/>
    <w:rsid w:val="00517777"/>
    <w:rsid w:val="00517C00"/>
    <w:rsid w:val="00520240"/>
    <w:rsid w:val="00520574"/>
    <w:rsid w:val="005211D9"/>
    <w:rsid w:val="00521830"/>
    <w:rsid w:val="005225AC"/>
    <w:rsid w:val="00522D74"/>
    <w:rsid w:val="00523EAC"/>
    <w:rsid w:val="00524127"/>
    <w:rsid w:val="00524289"/>
    <w:rsid w:val="005247CA"/>
    <w:rsid w:val="00524DC0"/>
    <w:rsid w:val="00525050"/>
    <w:rsid w:val="005252D7"/>
    <w:rsid w:val="00525446"/>
    <w:rsid w:val="00530377"/>
    <w:rsid w:val="00531D8A"/>
    <w:rsid w:val="00532A67"/>
    <w:rsid w:val="005347B4"/>
    <w:rsid w:val="00534C8F"/>
    <w:rsid w:val="00535656"/>
    <w:rsid w:val="0053709E"/>
    <w:rsid w:val="005403B9"/>
    <w:rsid w:val="005408B9"/>
    <w:rsid w:val="00541B33"/>
    <w:rsid w:val="0054231F"/>
    <w:rsid w:val="00542394"/>
    <w:rsid w:val="0054312B"/>
    <w:rsid w:val="005439EA"/>
    <w:rsid w:val="00543A7F"/>
    <w:rsid w:val="00544323"/>
    <w:rsid w:val="00544521"/>
    <w:rsid w:val="00544996"/>
    <w:rsid w:val="00545EFD"/>
    <w:rsid w:val="00550BFC"/>
    <w:rsid w:val="00551128"/>
    <w:rsid w:val="0055255C"/>
    <w:rsid w:val="00552DB5"/>
    <w:rsid w:val="00552DBA"/>
    <w:rsid w:val="00553C2C"/>
    <w:rsid w:val="005541FA"/>
    <w:rsid w:val="00554920"/>
    <w:rsid w:val="005551C2"/>
    <w:rsid w:val="00557B37"/>
    <w:rsid w:val="00557EC1"/>
    <w:rsid w:val="00560075"/>
    <w:rsid w:val="0056088E"/>
    <w:rsid w:val="005610AD"/>
    <w:rsid w:val="005612F2"/>
    <w:rsid w:val="00561A05"/>
    <w:rsid w:val="00562B90"/>
    <w:rsid w:val="0056342D"/>
    <w:rsid w:val="00563EAD"/>
    <w:rsid w:val="00564DA9"/>
    <w:rsid w:val="00565706"/>
    <w:rsid w:val="00565730"/>
    <w:rsid w:val="00565E2F"/>
    <w:rsid w:val="0056669D"/>
    <w:rsid w:val="00566A84"/>
    <w:rsid w:val="00567FCE"/>
    <w:rsid w:val="0057087D"/>
    <w:rsid w:val="00570CF4"/>
    <w:rsid w:val="005725E1"/>
    <w:rsid w:val="00573664"/>
    <w:rsid w:val="005741F9"/>
    <w:rsid w:val="00575BFF"/>
    <w:rsid w:val="00576F84"/>
    <w:rsid w:val="00580B1A"/>
    <w:rsid w:val="00580DD5"/>
    <w:rsid w:val="0058128C"/>
    <w:rsid w:val="00581580"/>
    <w:rsid w:val="005825E2"/>
    <w:rsid w:val="0058294E"/>
    <w:rsid w:val="00582AF2"/>
    <w:rsid w:val="0058308A"/>
    <w:rsid w:val="00583170"/>
    <w:rsid w:val="00584447"/>
    <w:rsid w:val="00584ED7"/>
    <w:rsid w:val="00587536"/>
    <w:rsid w:val="005877F7"/>
    <w:rsid w:val="005908CD"/>
    <w:rsid w:val="00590C96"/>
    <w:rsid w:val="00591DC8"/>
    <w:rsid w:val="005922E8"/>
    <w:rsid w:val="0059276C"/>
    <w:rsid w:val="005928B8"/>
    <w:rsid w:val="00593917"/>
    <w:rsid w:val="00593A24"/>
    <w:rsid w:val="00594901"/>
    <w:rsid w:val="00594A1F"/>
    <w:rsid w:val="00596404"/>
    <w:rsid w:val="00596C95"/>
    <w:rsid w:val="0059768B"/>
    <w:rsid w:val="00597B30"/>
    <w:rsid w:val="00597FCA"/>
    <w:rsid w:val="005A0082"/>
    <w:rsid w:val="005A0904"/>
    <w:rsid w:val="005A0E1D"/>
    <w:rsid w:val="005A19E2"/>
    <w:rsid w:val="005A26A3"/>
    <w:rsid w:val="005A2A30"/>
    <w:rsid w:val="005A2DD2"/>
    <w:rsid w:val="005A3066"/>
    <w:rsid w:val="005A317B"/>
    <w:rsid w:val="005A59D0"/>
    <w:rsid w:val="005A759C"/>
    <w:rsid w:val="005B06F3"/>
    <w:rsid w:val="005B0B57"/>
    <w:rsid w:val="005B11A5"/>
    <w:rsid w:val="005B3006"/>
    <w:rsid w:val="005B448B"/>
    <w:rsid w:val="005B44C9"/>
    <w:rsid w:val="005B7A55"/>
    <w:rsid w:val="005C08CA"/>
    <w:rsid w:val="005C0CD7"/>
    <w:rsid w:val="005C133F"/>
    <w:rsid w:val="005C181C"/>
    <w:rsid w:val="005C1D9A"/>
    <w:rsid w:val="005C2725"/>
    <w:rsid w:val="005C3062"/>
    <w:rsid w:val="005C3698"/>
    <w:rsid w:val="005C3BA3"/>
    <w:rsid w:val="005C54C3"/>
    <w:rsid w:val="005C5F36"/>
    <w:rsid w:val="005C63BD"/>
    <w:rsid w:val="005C75C8"/>
    <w:rsid w:val="005D1650"/>
    <w:rsid w:val="005D1B3F"/>
    <w:rsid w:val="005D3850"/>
    <w:rsid w:val="005D5E69"/>
    <w:rsid w:val="005D6993"/>
    <w:rsid w:val="005E174A"/>
    <w:rsid w:val="005E25EB"/>
    <w:rsid w:val="005E3F8F"/>
    <w:rsid w:val="005E467A"/>
    <w:rsid w:val="005E5B17"/>
    <w:rsid w:val="005E5D18"/>
    <w:rsid w:val="005E6156"/>
    <w:rsid w:val="005E7289"/>
    <w:rsid w:val="005E7B61"/>
    <w:rsid w:val="005E7F7C"/>
    <w:rsid w:val="005F1488"/>
    <w:rsid w:val="005F21A5"/>
    <w:rsid w:val="005F249C"/>
    <w:rsid w:val="005F5921"/>
    <w:rsid w:val="005F6FEA"/>
    <w:rsid w:val="005F762F"/>
    <w:rsid w:val="005F7B76"/>
    <w:rsid w:val="00600B61"/>
    <w:rsid w:val="00601766"/>
    <w:rsid w:val="00602667"/>
    <w:rsid w:val="00603DD8"/>
    <w:rsid w:val="00603DDD"/>
    <w:rsid w:val="00604043"/>
    <w:rsid w:val="0060423F"/>
    <w:rsid w:val="00604453"/>
    <w:rsid w:val="00604CDB"/>
    <w:rsid w:val="006065C1"/>
    <w:rsid w:val="0060761B"/>
    <w:rsid w:val="006106E3"/>
    <w:rsid w:val="00613094"/>
    <w:rsid w:val="00614105"/>
    <w:rsid w:val="00614DD4"/>
    <w:rsid w:val="00615169"/>
    <w:rsid w:val="00616675"/>
    <w:rsid w:val="006178D0"/>
    <w:rsid w:val="00617FEF"/>
    <w:rsid w:val="00620314"/>
    <w:rsid w:val="006213E7"/>
    <w:rsid w:val="006215C1"/>
    <w:rsid w:val="00622446"/>
    <w:rsid w:val="00622ABE"/>
    <w:rsid w:val="00624AD8"/>
    <w:rsid w:val="006255E2"/>
    <w:rsid w:val="00625B75"/>
    <w:rsid w:val="00626018"/>
    <w:rsid w:val="0063038A"/>
    <w:rsid w:val="00630B29"/>
    <w:rsid w:val="0063150D"/>
    <w:rsid w:val="006319AE"/>
    <w:rsid w:val="00632F13"/>
    <w:rsid w:val="00633A48"/>
    <w:rsid w:val="0063461D"/>
    <w:rsid w:val="00634680"/>
    <w:rsid w:val="006354D5"/>
    <w:rsid w:val="006364E3"/>
    <w:rsid w:val="00636BA5"/>
    <w:rsid w:val="00637E28"/>
    <w:rsid w:val="006401C4"/>
    <w:rsid w:val="00640E0A"/>
    <w:rsid w:val="006424A9"/>
    <w:rsid w:val="006432BE"/>
    <w:rsid w:val="0064381C"/>
    <w:rsid w:val="00643906"/>
    <w:rsid w:val="00643B4E"/>
    <w:rsid w:val="00643C61"/>
    <w:rsid w:val="00643F90"/>
    <w:rsid w:val="00644810"/>
    <w:rsid w:val="00644C26"/>
    <w:rsid w:val="00645F0B"/>
    <w:rsid w:val="0064741E"/>
    <w:rsid w:val="00647E18"/>
    <w:rsid w:val="0065048B"/>
    <w:rsid w:val="006513E9"/>
    <w:rsid w:val="006526AB"/>
    <w:rsid w:val="006565E9"/>
    <w:rsid w:val="00656D1F"/>
    <w:rsid w:val="00660014"/>
    <w:rsid w:val="00660455"/>
    <w:rsid w:val="00663A00"/>
    <w:rsid w:val="00663C6C"/>
    <w:rsid w:val="0066410F"/>
    <w:rsid w:val="00665520"/>
    <w:rsid w:val="006661E5"/>
    <w:rsid w:val="00671DC7"/>
    <w:rsid w:val="00671EBB"/>
    <w:rsid w:val="00672DCF"/>
    <w:rsid w:val="0067522C"/>
    <w:rsid w:val="00675FA8"/>
    <w:rsid w:val="006766EB"/>
    <w:rsid w:val="00677081"/>
    <w:rsid w:val="0067729D"/>
    <w:rsid w:val="00677D71"/>
    <w:rsid w:val="006800A5"/>
    <w:rsid w:val="006800E8"/>
    <w:rsid w:val="00680DE3"/>
    <w:rsid w:val="00680E15"/>
    <w:rsid w:val="0068115C"/>
    <w:rsid w:val="00681961"/>
    <w:rsid w:val="0068199D"/>
    <w:rsid w:val="0068201B"/>
    <w:rsid w:val="006824A0"/>
    <w:rsid w:val="00683416"/>
    <w:rsid w:val="00683920"/>
    <w:rsid w:val="00684306"/>
    <w:rsid w:val="006845C2"/>
    <w:rsid w:val="006853D5"/>
    <w:rsid w:val="006875C4"/>
    <w:rsid w:val="00691180"/>
    <w:rsid w:val="00691285"/>
    <w:rsid w:val="0069246E"/>
    <w:rsid w:val="0069294F"/>
    <w:rsid w:val="00693433"/>
    <w:rsid w:val="00694413"/>
    <w:rsid w:val="00695598"/>
    <w:rsid w:val="00695833"/>
    <w:rsid w:val="0069660F"/>
    <w:rsid w:val="006A17D6"/>
    <w:rsid w:val="006A1FF7"/>
    <w:rsid w:val="006A24B4"/>
    <w:rsid w:val="006A405F"/>
    <w:rsid w:val="006A498F"/>
    <w:rsid w:val="006A51CF"/>
    <w:rsid w:val="006A5D30"/>
    <w:rsid w:val="006B1C60"/>
    <w:rsid w:val="006B22DE"/>
    <w:rsid w:val="006B248B"/>
    <w:rsid w:val="006B3085"/>
    <w:rsid w:val="006B38BE"/>
    <w:rsid w:val="006B4405"/>
    <w:rsid w:val="006B48FB"/>
    <w:rsid w:val="006B6588"/>
    <w:rsid w:val="006B71EF"/>
    <w:rsid w:val="006C0187"/>
    <w:rsid w:val="006C140D"/>
    <w:rsid w:val="006C14E8"/>
    <w:rsid w:val="006C1C22"/>
    <w:rsid w:val="006C1C88"/>
    <w:rsid w:val="006C250A"/>
    <w:rsid w:val="006C33CD"/>
    <w:rsid w:val="006C427F"/>
    <w:rsid w:val="006C4D1D"/>
    <w:rsid w:val="006C5089"/>
    <w:rsid w:val="006C516D"/>
    <w:rsid w:val="006C5F76"/>
    <w:rsid w:val="006C60F6"/>
    <w:rsid w:val="006D346D"/>
    <w:rsid w:val="006D3EC4"/>
    <w:rsid w:val="006D3FDB"/>
    <w:rsid w:val="006D417A"/>
    <w:rsid w:val="006D5D7F"/>
    <w:rsid w:val="006D6788"/>
    <w:rsid w:val="006D739F"/>
    <w:rsid w:val="006D76EE"/>
    <w:rsid w:val="006E02E7"/>
    <w:rsid w:val="006E147E"/>
    <w:rsid w:val="006E49F1"/>
    <w:rsid w:val="006E4C20"/>
    <w:rsid w:val="006E5BCC"/>
    <w:rsid w:val="006E6AFC"/>
    <w:rsid w:val="006F04F6"/>
    <w:rsid w:val="006F1D5E"/>
    <w:rsid w:val="006F36C2"/>
    <w:rsid w:val="006F4B3F"/>
    <w:rsid w:val="006F7476"/>
    <w:rsid w:val="006F78A7"/>
    <w:rsid w:val="006F7FE4"/>
    <w:rsid w:val="0070089A"/>
    <w:rsid w:val="007014AA"/>
    <w:rsid w:val="0070176C"/>
    <w:rsid w:val="00701DFF"/>
    <w:rsid w:val="007039EF"/>
    <w:rsid w:val="00703E23"/>
    <w:rsid w:val="007052D2"/>
    <w:rsid w:val="0070592F"/>
    <w:rsid w:val="00705E54"/>
    <w:rsid w:val="007070C8"/>
    <w:rsid w:val="00707ADC"/>
    <w:rsid w:val="007109B4"/>
    <w:rsid w:val="007122A7"/>
    <w:rsid w:val="0071294D"/>
    <w:rsid w:val="00712D26"/>
    <w:rsid w:val="0071395A"/>
    <w:rsid w:val="0071487F"/>
    <w:rsid w:val="00716B91"/>
    <w:rsid w:val="00716E01"/>
    <w:rsid w:val="00716E21"/>
    <w:rsid w:val="00717185"/>
    <w:rsid w:val="00721FBB"/>
    <w:rsid w:val="007238AC"/>
    <w:rsid w:val="00723DDF"/>
    <w:rsid w:val="00724C15"/>
    <w:rsid w:val="00726981"/>
    <w:rsid w:val="00727CC0"/>
    <w:rsid w:val="007303B2"/>
    <w:rsid w:val="00730BFD"/>
    <w:rsid w:val="00731493"/>
    <w:rsid w:val="007315F6"/>
    <w:rsid w:val="007326F3"/>
    <w:rsid w:val="00733108"/>
    <w:rsid w:val="00733E81"/>
    <w:rsid w:val="00734318"/>
    <w:rsid w:val="00735A1D"/>
    <w:rsid w:val="00737FC0"/>
    <w:rsid w:val="007406DA"/>
    <w:rsid w:val="00741B5C"/>
    <w:rsid w:val="00741C7D"/>
    <w:rsid w:val="007421B9"/>
    <w:rsid w:val="00742E96"/>
    <w:rsid w:val="0074340C"/>
    <w:rsid w:val="0074529F"/>
    <w:rsid w:val="007469E1"/>
    <w:rsid w:val="007501E9"/>
    <w:rsid w:val="007514EC"/>
    <w:rsid w:val="00751A4C"/>
    <w:rsid w:val="00752803"/>
    <w:rsid w:val="00752F55"/>
    <w:rsid w:val="00752FE0"/>
    <w:rsid w:val="00753DBF"/>
    <w:rsid w:val="0075560C"/>
    <w:rsid w:val="007569CE"/>
    <w:rsid w:val="00757949"/>
    <w:rsid w:val="007610F6"/>
    <w:rsid w:val="00761A30"/>
    <w:rsid w:val="007635CC"/>
    <w:rsid w:val="007643D8"/>
    <w:rsid w:val="00764863"/>
    <w:rsid w:val="007651F9"/>
    <w:rsid w:val="00766561"/>
    <w:rsid w:val="00767397"/>
    <w:rsid w:val="00767913"/>
    <w:rsid w:val="00770481"/>
    <w:rsid w:val="00770AB8"/>
    <w:rsid w:val="00770B9E"/>
    <w:rsid w:val="00771806"/>
    <w:rsid w:val="00771961"/>
    <w:rsid w:val="00771FF9"/>
    <w:rsid w:val="00772EF6"/>
    <w:rsid w:val="0077384F"/>
    <w:rsid w:val="00773D4A"/>
    <w:rsid w:val="007744B0"/>
    <w:rsid w:val="00775D40"/>
    <w:rsid w:val="00776056"/>
    <w:rsid w:val="00777282"/>
    <w:rsid w:val="00777A30"/>
    <w:rsid w:val="007805F9"/>
    <w:rsid w:val="00781078"/>
    <w:rsid w:val="00781F3D"/>
    <w:rsid w:val="0078225C"/>
    <w:rsid w:val="00782C8D"/>
    <w:rsid w:val="0078329B"/>
    <w:rsid w:val="007832B9"/>
    <w:rsid w:val="00783331"/>
    <w:rsid w:val="007833E8"/>
    <w:rsid w:val="00783E7C"/>
    <w:rsid w:val="0078453D"/>
    <w:rsid w:val="007847A7"/>
    <w:rsid w:val="00785BAB"/>
    <w:rsid w:val="0078603E"/>
    <w:rsid w:val="00786A48"/>
    <w:rsid w:val="007873B8"/>
    <w:rsid w:val="00787757"/>
    <w:rsid w:val="00787F03"/>
    <w:rsid w:val="007905EA"/>
    <w:rsid w:val="00791456"/>
    <w:rsid w:val="007925E8"/>
    <w:rsid w:val="007926EA"/>
    <w:rsid w:val="00793662"/>
    <w:rsid w:val="00793EB1"/>
    <w:rsid w:val="007943E4"/>
    <w:rsid w:val="007959AE"/>
    <w:rsid w:val="0079661D"/>
    <w:rsid w:val="00796907"/>
    <w:rsid w:val="00796B8E"/>
    <w:rsid w:val="00797442"/>
    <w:rsid w:val="007A0620"/>
    <w:rsid w:val="007A27FF"/>
    <w:rsid w:val="007A3A4B"/>
    <w:rsid w:val="007A4A0F"/>
    <w:rsid w:val="007A4BC4"/>
    <w:rsid w:val="007A4BE7"/>
    <w:rsid w:val="007A5508"/>
    <w:rsid w:val="007A6E25"/>
    <w:rsid w:val="007A6FBA"/>
    <w:rsid w:val="007A7D1C"/>
    <w:rsid w:val="007B045D"/>
    <w:rsid w:val="007B086C"/>
    <w:rsid w:val="007B1285"/>
    <w:rsid w:val="007B1636"/>
    <w:rsid w:val="007B2508"/>
    <w:rsid w:val="007B3826"/>
    <w:rsid w:val="007B41D5"/>
    <w:rsid w:val="007B4C20"/>
    <w:rsid w:val="007B56A4"/>
    <w:rsid w:val="007B662E"/>
    <w:rsid w:val="007B66C5"/>
    <w:rsid w:val="007B765D"/>
    <w:rsid w:val="007C0975"/>
    <w:rsid w:val="007C0B0D"/>
    <w:rsid w:val="007C0B44"/>
    <w:rsid w:val="007C67DE"/>
    <w:rsid w:val="007C69C8"/>
    <w:rsid w:val="007D1503"/>
    <w:rsid w:val="007D205C"/>
    <w:rsid w:val="007D2CA8"/>
    <w:rsid w:val="007D339B"/>
    <w:rsid w:val="007D375C"/>
    <w:rsid w:val="007D43AC"/>
    <w:rsid w:val="007D4973"/>
    <w:rsid w:val="007D4AD6"/>
    <w:rsid w:val="007D4D4E"/>
    <w:rsid w:val="007D51E6"/>
    <w:rsid w:val="007D55A3"/>
    <w:rsid w:val="007D5BD7"/>
    <w:rsid w:val="007D623D"/>
    <w:rsid w:val="007D6732"/>
    <w:rsid w:val="007D79E0"/>
    <w:rsid w:val="007D7E55"/>
    <w:rsid w:val="007E0750"/>
    <w:rsid w:val="007E07D6"/>
    <w:rsid w:val="007E223E"/>
    <w:rsid w:val="007E28C7"/>
    <w:rsid w:val="007E30F9"/>
    <w:rsid w:val="007E36F4"/>
    <w:rsid w:val="007E36FB"/>
    <w:rsid w:val="007E448E"/>
    <w:rsid w:val="007E4886"/>
    <w:rsid w:val="007E4F8C"/>
    <w:rsid w:val="007F2162"/>
    <w:rsid w:val="007F25AC"/>
    <w:rsid w:val="007F2AE4"/>
    <w:rsid w:val="007F2FC5"/>
    <w:rsid w:val="007F4E2E"/>
    <w:rsid w:val="007F54D1"/>
    <w:rsid w:val="007F5E19"/>
    <w:rsid w:val="007F7106"/>
    <w:rsid w:val="007F776D"/>
    <w:rsid w:val="007F7F8A"/>
    <w:rsid w:val="008002D8"/>
    <w:rsid w:val="00800DA5"/>
    <w:rsid w:val="00801055"/>
    <w:rsid w:val="00801486"/>
    <w:rsid w:val="008024AA"/>
    <w:rsid w:val="008049C9"/>
    <w:rsid w:val="00804CD4"/>
    <w:rsid w:val="008055BF"/>
    <w:rsid w:val="00806C00"/>
    <w:rsid w:val="0080704F"/>
    <w:rsid w:val="0081027B"/>
    <w:rsid w:val="00810413"/>
    <w:rsid w:val="0081053E"/>
    <w:rsid w:val="008109D2"/>
    <w:rsid w:val="00812B51"/>
    <w:rsid w:val="00812F2E"/>
    <w:rsid w:val="008133F9"/>
    <w:rsid w:val="00813B50"/>
    <w:rsid w:val="0081478F"/>
    <w:rsid w:val="00814ECB"/>
    <w:rsid w:val="00815108"/>
    <w:rsid w:val="00815FE5"/>
    <w:rsid w:val="00820175"/>
    <w:rsid w:val="00821C87"/>
    <w:rsid w:val="008221B2"/>
    <w:rsid w:val="00822F3E"/>
    <w:rsid w:val="00823176"/>
    <w:rsid w:val="00823441"/>
    <w:rsid w:val="00823740"/>
    <w:rsid w:val="0082497A"/>
    <w:rsid w:val="00826D3B"/>
    <w:rsid w:val="00827EF4"/>
    <w:rsid w:val="008307D1"/>
    <w:rsid w:val="00830B43"/>
    <w:rsid w:val="008327D0"/>
    <w:rsid w:val="008331D8"/>
    <w:rsid w:val="00833839"/>
    <w:rsid w:val="00834463"/>
    <w:rsid w:val="0083498D"/>
    <w:rsid w:val="008353F1"/>
    <w:rsid w:val="0083684A"/>
    <w:rsid w:val="00836E30"/>
    <w:rsid w:val="00837CFB"/>
    <w:rsid w:val="00841933"/>
    <w:rsid w:val="00842276"/>
    <w:rsid w:val="00842966"/>
    <w:rsid w:val="00843178"/>
    <w:rsid w:val="00843832"/>
    <w:rsid w:val="0084467E"/>
    <w:rsid w:val="0084596F"/>
    <w:rsid w:val="0084694E"/>
    <w:rsid w:val="00850022"/>
    <w:rsid w:val="008501E8"/>
    <w:rsid w:val="0085106A"/>
    <w:rsid w:val="008516D6"/>
    <w:rsid w:val="008530EF"/>
    <w:rsid w:val="00853A75"/>
    <w:rsid w:val="008551D2"/>
    <w:rsid w:val="008552A7"/>
    <w:rsid w:val="00856625"/>
    <w:rsid w:val="00860011"/>
    <w:rsid w:val="008617AF"/>
    <w:rsid w:val="00861E1D"/>
    <w:rsid w:val="00862525"/>
    <w:rsid w:val="00864917"/>
    <w:rsid w:val="00865208"/>
    <w:rsid w:val="0086538F"/>
    <w:rsid w:val="00867210"/>
    <w:rsid w:val="008729FA"/>
    <w:rsid w:val="00872A36"/>
    <w:rsid w:val="00874275"/>
    <w:rsid w:val="00874C54"/>
    <w:rsid w:val="00874EC9"/>
    <w:rsid w:val="008756B9"/>
    <w:rsid w:val="008761DE"/>
    <w:rsid w:val="008766F4"/>
    <w:rsid w:val="008774A3"/>
    <w:rsid w:val="008809F7"/>
    <w:rsid w:val="00884285"/>
    <w:rsid w:val="008852DC"/>
    <w:rsid w:val="0088565C"/>
    <w:rsid w:val="00885BCB"/>
    <w:rsid w:val="008901D3"/>
    <w:rsid w:val="00891FB6"/>
    <w:rsid w:val="008920FA"/>
    <w:rsid w:val="00892754"/>
    <w:rsid w:val="00892EDD"/>
    <w:rsid w:val="00893364"/>
    <w:rsid w:val="0089545A"/>
    <w:rsid w:val="00896DA7"/>
    <w:rsid w:val="008971D6"/>
    <w:rsid w:val="008978C8"/>
    <w:rsid w:val="008A019F"/>
    <w:rsid w:val="008A0F8E"/>
    <w:rsid w:val="008A16BA"/>
    <w:rsid w:val="008A1946"/>
    <w:rsid w:val="008A1BC5"/>
    <w:rsid w:val="008A1D20"/>
    <w:rsid w:val="008A2C14"/>
    <w:rsid w:val="008A3653"/>
    <w:rsid w:val="008A38C6"/>
    <w:rsid w:val="008A4F49"/>
    <w:rsid w:val="008A64B3"/>
    <w:rsid w:val="008A6A22"/>
    <w:rsid w:val="008A75F6"/>
    <w:rsid w:val="008A7A06"/>
    <w:rsid w:val="008A7AB0"/>
    <w:rsid w:val="008B04A4"/>
    <w:rsid w:val="008B05A8"/>
    <w:rsid w:val="008B1ECC"/>
    <w:rsid w:val="008B3005"/>
    <w:rsid w:val="008B3042"/>
    <w:rsid w:val="008B5028"/>
    <w:rsid w:val="008B6637"/>
    <w:rsid w:val="008C02BD"/>
    <w:rsid w:val="008C1263"/>
    <w:rsid w:val="008C19CF"/>
    <w:rsid w:val="008C2572"/>
    <w:rsid w:val="008C2A3B"/>
    <w:rsid w:val="008C48F7"/>
    <w:rsid w:val="008C4A07"/>
    <w:rsid w:val="008C4DC0"/>
    <w:rsid w:val="008C5A72"/>
    <w:rsid w:val="008C5C0E"/>
    <w:rsid w:val="008C60DB"/>
    <w:rsid w:val="008C62ED"/>
    <w:rsid w:val="008C635D"/>
    <w:rsid w:val="008D0CF3"/>
    <w:rsid w:val="008D1B8D"/>
    <w:rsid w:val="008D27D9"/>
    <w:rsid w:val="008D28A7"/>
    <w:rsid w:val="008D371F"/>
    <w:rsid w:val="008D387B"/>
    <w:rsid w:val="008D5522"/>
    <w:rsid w:val="008D6DC2"/>
    <w:rsid w:val="008E1A5E"/>
    <w:rsid w:val="008E2B96"/>
    <w:rsid w:val="008E32E7"/>
    <w:rsid w:val="008E39E3"/>
    <w:rsid w:val="008E4385"/>
    <w:rsid w:val="008E4B38"/>
    <w:rsid w:val="008E5303"/>
    <w:rsid w:val="008E537C"/>
    <w:rsid w:val="008E5C74"/>
    <w:rsid w:val="008E618D"/>
    <w:rsid w:val="008E6485"/>
    <w:rsid w:val="008E7028"/>
    <w:rsid w:val="008F06B4"/>
    <w:rsid w:val="008F0E8F"/>
    <w:rsid w:val="008F1053"/>
    <w:rsid w:val="008F114A"/>
    <w:rsid w:val="008F19E4"/>
    <w:rsid w:val="008F1D3D"/>
    <w:rsid w:val="008F2FEB"/>
    <w:rsid w:val="008F327B"/>
    <w:rsid w:val="008F3650"/>
    <w:rsid w:val="008F3F9E"/>
    <w:rsid w:val="008F65B3"/>
    <w:rsid w:val="008F705B"/>
    <w:rsid w:val="00901240"/>
    <w:rsid w:val="00901363"/>
    <w:rsid w:val="00901969"/>
    <w:rsid w:val="00902511"/>
    <w:rsid w:val="00903CF6"/>
    <w:rsid w:val="0090484A"/>
    <w:rsid w:val="00906980"/>
    <w:rsid w:val="00906B42"/>
    <w:rsid w:val="00906BA5"/>
    <w:rsid w:val="00907346"/>
    <w:rsid w:val="00907713"/>
    <w:rsid w:val="00907F38"/>
    <w:rsid w:val="009103A1"/>
    <w:rsid w:val="00910A64"/>
    <w:rsid w:val="00910B11"/>
    <w:rsid w:val="00911FD0"/>
    <w:rsid w:val="00914DEA"/>
    <w:rsid w:val="00915B77"/>
    <w:rsid w:val="00916EB4"/>
    <w:rsid w:val="00917218"/>
    <w:rsid w:val="009179BA"/>
    <w:rsid w:val="00920CB9"/>
    <w:rsid w:val="00921D63"/>
    <w:rsid w:val="0092311D"/>
    <w:rsid w:val="009231E3"/>
    <w:rsid w:val="009249CB"/>
    <w:rsid w:val="009251FD"/>
    <w:rsid w:val="00925434"/>
    <w:rsid w:val="00925484"/>
    <w:rsid w:val="0092588C"/>
    <w:rsid w:val="00926D72"/>
    <w:rsid w:val="00926F55"/>
    <w:rsid w:val="00927F74"/>
    <w:rsid w:val="00930E27"/>
    <w:rsid w:val="00931E1C"/>
    <w:rsid w:val="00932895"/>
    <w:rsid w:val="00933A95"/>
    <w:rsid w:val="00933B44"/>
    <w:rsid w:val="00934E82"/>
    <w:rsid w:val="009358E7"/>
    <w:rsid w:val="00935CAD"/>
    <w:rsid w:val="009363EE"/>
    <w:rsid w:val="00940394"/>
    <w:rsid w:val="00940EB0"/>
    <w:rsid w:val="00940F5C"/>
    <w:rsid w:val="00941E51"/>
    <w:rsid w:val="00942A38"/>
    <w:rsid w:val="00942DCA"/>
    <w:rsid w:val="009436BF"/>
    <w:rsid w:val="00944366"/>
    <w:rsid w:val="00944C64"/>
    <w:rsid w:val="0094618B"/>
    <w:rsid w:val="00947733"/>
    <w:rsid w:val="00947C96"/>
    <w:rsid w:val="00950270"/>
    <w:rsid w:val="0095069B"/>
    <w:rsid w:val="00950C50"/>
    <w:rsid w:val="00950E62"/>
    <w:rsid w:val="00951A53"/>
    <w:rsid w:val="00952488"/>
    <w:rsid w:val="00952AA9"/>
    <w:rsid w:val="00954B37"/>
    <w:rsid w:val="00954F15"/>
    <w:rsid w:val="0095663A"/>
    <w:rsid w:val="00956DAA"/>
    <w:rsid w:val="009608A8"/>
    <w:rsid w:val="00960EC1"/>
    <w:rsid w:val="009621C2"/>
    <w:rsid w:val="0096331E"/>
    <w:rsid w:val="00963EC5"/>
    <w:rsid w:val="00963FDD"/>
    <w:rsid w:val="00966407"/>
    <w:rsid w:val="009672ED"/>
    <w:rsid w:val="009673D9"/>
    <w:rsid w:val="009673F4"/>
    <w:rsid w:val="0097027D"/>
    <w:rsid w:val="0097040A"/>
    <w:rsid w:val="00970E18"/>
    <w:rsid w:val="00970E27"/>
    <w:rsid w:val="00971B7C"/>
    <w:rsid w:val="0097234B"/>
    <w:rsid w:val="00972521"/>
    <w:rsid w:val="00973411"/>
    <w:rsid w:val="00973924"/>
    <w:rsid w:val="00973E11"/>
    <w:rsid w:val="0097464C"/>
    <w:rsid w:val="00974740"/>
    <w:rsid w:val="00976FD1"/>
    <w:rsid w:val="009776F3"/>
    <w:rsid w:val="009778B8"/>
    <w:rsid w:val="0098067C"/>
    <w:rsid w:val="00981D4B"/>
    <w:rsid w:val="0098494E"/>
    <w:rsid w:val="009861E7"/>
    <w:rsid w:val="00986BC4"/>
    <w:rsid w:val="00987B71"/>
    <w:rsid w:val="00987D23"/>
    <w:rsid w:val="0099023E"/>
    <w:rsid w:val="00991490"/>
    <w:rsid w:val="00992071"/>
    <w:rsid w:val="009921C5"/>
    <w:rsid w:val="00993148"/>
    <w:rsid w:val="009937FF"/>
    <w:rsid w:val="00994093"/>
    <w:rsid w:val="009974DB"/>
    <w:rsid w:val="00997C26"/>
    <w:rsid w:val="009A098A"/>
    <w:rsid w:val="009A1E15"/>
    <w:rsid w:val="009A24D6"/>
    <w:rsid w:val="009A4542"/>
    <w:rsid w:val="009A5AE3"/>
    <w:rsid w:val="009B0C79"/>
    <w:rsid w:val="009B0EAD"/>
    <w:rsid w:val="009B1ECC"/>
    <w:rsid w:val="009B2DD1"/>
    <w:rsid w:val="009B2DE5"/>
    <w:rsid w:val="009B3F5D"/>
    <w:rsid w:val="009B3F9D"/>
    <w:rsid w:val="009B5306"/>
    <w:rsid w:val="009B5362"/>
    <w:rsid w:val="009B54B7"/>
    <w:rsid w:val="009B5B28"/>
    <w:rsid w:val="009B72DD"/>
    <w:rsid w:val="009C1379"/>
    <w:rsid w:val="009C1F8E"/>
    <w:rsid w:val="009C2E01"/>
    <w:rsid w:val="009C3294"/>
    <w:rsid w:val="009C3591"/>
    <w:rsid w:val="009C5148"/>
    <w:rsid w:val="009C5467"/>
    <w:rsid w:val="009C5625"/>
    <w:rsid w:val="009D0C9A"/>
    <w:rsid w:val="009D0DD3"/>
    <w:rsid w:val="009D1A49"/>
    <w:rsid w:val="009D3550"/>
    <w:rsid w:val="009D42C9"/>
    <w:rsid w:val="009D4DF3"/>
    <w:rsid w:val="009D674A"/>
    <w:rsid w:val="009D7306"/>
    <w:rsid w:val="009E0537"/>
    <w:rsid w:val="009E0A41"/>
    <w:rsid w:val="009E10F3"/>
    <w:rsid w:val="009E15C2"/>
    <w:rsid w:val="009E1AFA"/>
    <w:rsid w:val="009E4C44"/>
    <w:rsid w:val="009E53F2"/>
    <w:rsid w:val="009E5C55"/>
    <w:rsid w:val="009E677A"/>
    <w:rsid w:val="009E7099"/>
    <w:rsid w:val="009E737D"/>
    <w:rsid w:val="009E7467"/>
    <w:rsid w:val="009F0600"/>
    <w:rsid w:val="009F08B9"/>
    <w:rsid w:val="009F2098"/>
    <w:rsid w:val="009F2369"/>
    <w:rsid w:val="009F2D05"/>
    <w:rsid w:val="009F3013"/>
    <w:rsid w:val="009F3495"/>
    <w:rsid w:val="009F3F6C"/>
    <w:rsid w:val="009F53E5"/>
    <w:rsid w:val="009F56A5"/>
    <w:rsid w:val="009F5C98"/>
    <w:rsid w:val="009F6557"/>
    <w:rsid w:val="009F6849"/>
    <w:rsid w:val="00A00990"/>
    <w:rsid w:val="00A019EB"/>
    <w:rsid w:val="00A01F88"/>
    <w:rsid w:val="00A02C9B"/>
    <w:rsid w:val="00A02ECA"/>
    <w:rsid w:val="00A04CFD"/>
    <w:rsid w:val="00A04DD3"/>
    <w:rsid w:val="00A04F84"/>
    <w:rsid w:val="00A05022"/>
    <w:rsid w:val="00A051AF"/>
    <w:rsid w:val="00A0566D"/>
    <w:rsid w:val="00A06866"/>
    <w:rsid w:val="00A07DFE"/>
    <w:rsid w:val="00A1082B"/>
    <w:rsid w:val="00A120E7"/>
    <w:rsid w:val="00A12AC6"/>
    <w:rsid w:val="00A12EA5"/>
    <w:rsid w:val="00A13505"/>
    <w:rsid w:val="00A1389F"/>
    <w:rsid w:val="00A14742"/>
    <w:rsid w:val="00A1477E"/>
    <w:rsid w:val="00A162B6"/>
    <w:rsid w:val="00A1680B"/>
    <w:rsid w:val="00A16B1E"/>
    <w:rsid w:val="00A1716A"/>
    <w:rsid w:val="00A17506"/>
    <w:rsid w:val="00A17D60"/>
    <w:rsid w:val="00A23DD5"/>
    <w:rsid w:val="00A249A6"/>
    <w:rsid w:val="00A24F17"/>
    <w:rsid w:val="00A25579"/>
    <w:rsid w:val="00A25DC3"/>
    <w:rsid w:val="00A26533"/>
    <w:rsid w:val="00A26F9B"/>
    <w:rsid w:val="00A3210A"/>
    <w:rsid w:val="00A32170"/>
    <w:rsid w:val="00A32501"/>
    <w:rsid w:val="00A32859"/>
    <w:rsid w:val="00A32DE6"/>
    <w:rsid w:val="00A33508"/>
    <w:rsid w:val="00A33DBB"/>
    <w:rsid w:val="00A342BA"/>
    <w:rsid w:val="00A34B7D"/>
    <w:rsid w:val="00A3500D"/>
    <w:rsid w:val="00A35487"/>
    <w:rsid w:val="00A35752"/>
    <w:rsid w:val="00A357FE"/>
    <w:rsid w:val="00A35C36"/>
    <w:rsid w:val="00A35D6B"/>
    <w:rsid w:val="00A36687"/>
    <w:rsid w:val="00A36738"/>
    <w:rsid w:val="00A37076"/>
    <w:rsid w:val="00A41E2F"/>
    <w:rsid w:val="00A427CB"/>
    <w:rsid w:val="00A42BCE"/>
    <w:rsid w:val="00A42D96"/>
    <w:rsid w:val="00A4332D"/>
    <w:rsid w:val="00A436AA"/>
    <w:rsid w:val="00A436BA"/>
    <w:rsid w:val="00A440FD"/>
    <w:rsid w:val="00A4783A"/>
    <w:rsid w:val="00A50B55"/>
    <w:rsid w:val="00A514CA"/>
    <w:rsid w:val="00A52B26"/>
    <w:rsid w:val="00A52F97"/>
    <w:rsid w:val="00A54C6D"/>
    <w:rsid w:val="00A558F3"/>
    <w:rsid w:val="00A5680E"/>
    <w:rsid w:val="00A56A2C"/>
    <w:rsid w:val="00A57036"/>
    <w:rsid w:val="00A602DB"/>
    <w:rsid w:val="00A60EBB"/>
    <w:rsid w:val="00A61492"/>
    <w:rsid w:val="00A61E83"/>
    <w:rsid w:val="00A62C07"/>
    <w:rsid w:val="00A6331A"/>
    <w:rsid w:val="00A648B9"/>
    <w:rsid w:val="00A65028"/>
    <w:rsid w:val="00A660AE"/>
    <w:rsid w:val="00A66146"/>
    <w:rsid w:val="00A7244F"/>
    <w:rsid w:val="00A72ADB"/>
    <w:rsid w:val="00A73312"/>
    <w:rsid w:val="00A74790"/>
    <w:rsid w:val="00A7533E"/>
    <w:rsid w:val="00A75690"/>
    <w:rsid w:val="00A75CAE"/>
    <w:rsid w:val="00A76DA2"/>
    <w:rsid w:val="00A7763C"/>
    <w:rsid w:val="00A803F4"/>
    <w:rsid w:val="00A817A7"/>
    <w:rsid w:val="00A81DA7"/>
    <w:rsid w:val="00A81ED7"/>
    <w:rsid w:val="00A82450"/>
    <w:rsid w:val="00A826CD"/>
    <w:rsid w:val="00A83AF7"/>
    <w:rsid w:val="00A860DF"/>
    <w:rsid w:val="00A866B4"/>
    <w:rsid w:val="00A924CE"/>
    <w:rsid w:val="00A92536"/>
    <w:rsid w:val="00A92D23"/>
    <w:rsid w:val="00A9325A"/>
    <w:rsid w:val="00A93878"/>
    <w:rsid w:val="00A938EF"/>
    <w:rsid w:val="00A94299"/>
    <w:rsid w:val="00A9479F"/>
    <w:rsid w:val="00A94D70"/>
    <w:rsid w:val="00A95FCA"/>
    <w:rsid w:val="00A96FBF"/>
    <w:rsid w:val="00A9789F"/>
    <w:rsid w:val="00A97BA7"/>
    <w:rsid w:val="00A97D98"/>
    <w:rsid w:val="00AA098B"/>
    <w:rsid w:val="00AA172D"/>
    <w:rsid w:val="00AA17EE"/>
    <w:rsid w:val="00AA18FF"/>
    <w:rsid w:val="00AA29ED"/>
    <w:rsid w:val="00AA4108"/>
    <w:rsid w:val="00AA4691"/>
    <w:rsid w:val="00AA6397"/>
    <w:rsid w:val="00AA6A50"/>
    <w:rsid w:val="00AB1608"/>
    <w:rsid w:val="00AB1AC6"/>
    <w:rsid w:val="00AB27F1"/>
    <w:rsid w:val="00AB34BE"/>
    <w:rsid w:val="00AB3F4A"/>
    <w:rsid w:val="00AB472A"/>
    <w:rsid w:val="00AB57AD"/>
    <w:rsid w:val="00AB713E"/>
    <w:rsid w:val="00AB797C"/>
    <w:rsid w:val="00AB7C5A"/>
    <w:rsid w:val="00AC026D"/>
    <w:rsid w:val="00AC036A"/>
    <w:rsid w:val="00AC13EF"/>
    <w:rsid w:val="00AC2647"/>
    <w:rsid w:val="00AC38C0"/>
    <w:rsid w:val="00AC4561"/>
    <w:rsid w:val="00AC477F"/>
    <w:rsid w:val="00AC5A47"/>
    <w:rsid w:val="00AC64CF"/>
    <w:rsid w:val="00AC68BB"/>
    <w:rsid w:val="00AC6ADE"/>
    <w:rsid w:val="00AC6E78"/>
    <w:rsid w:val="00AC7164"/>
    <w:rsid w:val="00AC7889"/>
    <w:rsid w:val="00AC799C"/>
    <w:rsid w:val="00AD142A"/>
    <w:rsid w:val="00AD163C"/>
    <w:rsid w:val="00AD1777"/>
    <w:rsid w:val="00AD18D7"/>
    <w:rsid w:val="00AD3051"/>
    <w:rsid w:val="00AD3853"/>
    <w:rsid w:val="00AD391D"/>
    <w:rsid w:val="00AD3C8C"/>
    <w:rsid w:val="00AD3DC4"/>
    <w:rsid w:val="00AD3E76"/>
    <w:rsid w:val="00AD447D"/>
    <w:rsid w:val="00AD48CC"/>
    <w:rsid w:val="00AD5110"/>
    <w:rsid w:val="00AD54A1"/>
    <w:rsid w:val="00AD5656"/>
    <w:rsid w:val="00AD57B0"/>
    <w:rsid w:val="00AD6617"/>
    <w:rsid w:val="00AD66B3"/>
    <w:rsid w:val="00AD6869"/>
    <w:rsid w:val="00AD6DE3"/>
    <w:rsid w:val="00AD6E01"/>
    <w:rsid w:val="00AD7488"/>
    <w:rsid w:val="00AE0FCF"/>
    <w:rsid w:val="00AE1638"/>
    <w:rsid w:val="00AE2F1B"/>
    <w:rsid w:val="00AE3843"/>
    <w:rsid w:val="00AE5862"/>
    <w:rsid w:val="00AE614E"/>
    <w:rsid w:val="00AE6EF2"/>
    <w:rsid w:val="00AE790F"/>
    <w:rsid w:val="00AF0CE8"/>
    <w:rsid w:val="00AF12FA"/>
    <w:rsid w:val="00AF151A"/>
    <w:rsid w:val="00AF4796"/>
    <w:rsid w:val="00AF47D4"/>
    <w:rsid w:val="00AF4E13"/>
    <w:rsid w:val="00AF623C"/>
    <w:rsid w:val="00AF6D60"/>
    <w:rsid w:val="00AF76B2"/>
    <w:rsid w:val="00B014D6"/>
    <w:rsid w:val="00B01975"/>
    <w:rsid w:val="00B02CAB"/>
    <w:rsid w:val="00B02FC4"/>
    <w:rsid w:val="00B047F0"/>
    <w:rsid w:val="00B05DDD"/>
    <w:rsid w:val="00B06067"/>
    <w:rsid w:val="00B07CD2"/>
    <w:rsid w:val="00B1042F"/>
    <w:rsid w:val="00B10E80"/>
    <w:rsid w:val="00B110F8"/>
    <w:rsid w:val="00B115B8"/>
    <w:rsid w:val="00B11C71"/>
    <w:rsid w:val="00B11F5A"/>
    <w:rsid w:val="00B12371"/>
    <w:rsid w:val="00B1270B"/>
    <w:rsid w:val="00B13126"/>
    <w:rsid w:val="00B14035"/>
    <w:rsid w:val="00B14083"/>
    <w:rsid w:val="00B16019"/>
    <w:rsid w:val="00B1603E"/>
    <w:rsid w:val="00B1667D"/>
    <w:rsid w:val="00B1687B"/>
    <w:rsid w:val="00B1694B"/>
    <w:rsid w:val="00B17421"/>
    <w:rsid w:val="00B1753D"/>
    <w:rsid w:val="00B176DD"/>
    <w:rsid w:val="00B20615"/>
    <w:rsid w:val="00B20C84"/>
    <w:rsid w:val="00B217EB"/>
    <w:rsid w:val="00B22FCA"/>
    <w:rsid w:val="00B2305A"/>
    <w:rsid w:val="00B231F4"/>
    <w:rsid w:val="00B23C93"/>
    <w:rsid w:val="00B23FE2"/>
    <w:rsid w:val="00B24FC1"/>
    <w:rsid w:val="00B256F7"/>
    <w:rsid w:val="00B30BA3"/>
    <w:rsid w:val="00B31DB6"/>
    <w:rsid w:val="00B3233B"/>
    <w:rsid w:val="00B32563"/>
    <w:rsid w:val="00B325FD"/>
    <w:rsid w:val="00B32854"/>
    <w:rsid w:val="00B328E9"/>
    <w:rsid w:val="00B33520"/>
    <w:rsid w:val="00B34CB5"/>
    <w:rsid w:val="00B35FC1"/>
    <w:rsid w:val="00B36054"/>
    <w:rsid w:val="00B3681C"/>
    <w:rsid w:val="00B36917"/>
    <w:rsid w:val="00B403C3"/>
    <w:rsid w:val="00B40870"/>
    <w:rsid w:val="00B41361"/>
    <w:rsid w:val="00B43D7D"/>
    <w:rsid w:val="00B46535"/>
    <w:rsid w:val="00B466E3"/>
    <w:rsid w:val="00B46804"/>
    <w:rsid w:val="00B4712B"/>
    <w:rsid w:val="00B47A5F"/>
    <w:rsid w:val="00B47FD9"/>
    <w:rsid w:val="00B50B4F"/>
    <w:rsid w:val="00B510DE"/>
    <w:rsid w:val="00B52370"/>
    <w:rsid w:val="00B5246A"/>
    <w:rsid w:val="00B52CDF"/>
    <w:rsid w:val="00B551D7"/>
    <w:rsid w:val="00B56395"/>
    <w:rsid w:val="00B57718"/>
    <w:rsid w:val="00B577B0"/>
    <w:rsid w:val="00B57854"/>
    <w:rsid w:val="00B6070B"/>
    <w:rsid w:val="00B61ED8"/>
    <w:rsid w:val="00B620E1"/>
    <w:rsid w:val="00B62377"/>
    <w:rsid w:val="00B64719"/>
    <w:rsid w:val="00B654C6"/>
    <w:rsid w:val="00B6572C"/>
    <w:rsid w:val="00B65F08"/>
    <w:rsid w:val="00B66C7A"/>
    <w:rsid w:val="00B67308"/>
    <w:rsid w:val="00B711D7"/>
    <w:rsid w:val="00B73CAB"/>
    <w:rsid w:val="00B73FE5"/>
    <w:rsid w:val="00B74977"/>
    <w:rsid w:val="00B75EC0"/>
    <w:rsid w:val="00B77870"/>
    <w:rsid w:val="00B77E8C"/>
    <w:rsid w:val="00B82B2F"/>
    <w:rsid w:val="00B82E3B"/>
    <w:rsid w:val="00B83D8A"/>
    <w:rsid w:val="00B83E4F"/>
    <w:rsid w:val="00B83F18"/>
    <w:rsid w:val="00B85086"/>
    <w:rsid w:val="00B850CD"/>
    <w:rsid w:val="00B859C6"/>
    <w:rsid w:val="00B8676B"/>
    <w:rsid w:val="00B907D7"/>
    <w:rsid w:val="00B90C92"/>
    <w:rsid w:val="00B91B58"/>
    <w:rsid w:val="00B92971"/>
    <w:rsid w:val="00B92DAF"/>
    <w:rsid w:val="00B932FD"/>
    <w:rsid w:val="00B93A23"/>
    <w:rsid w:val="00B94559"/>
    <w:rsid w:val="00B948F0"/>
    <w:rsid w:val="00B94FC7"/>
    <w:rsid w:val="00B955B8"/>
    <w:rsid w:val="00B96D52"/>
    <w:rsid w:val="00B972C9"/>
    <w:rsid w:val="00B97CF9"/>
    <w:rsid w:val="00BA05AB"/>
    <w:rsid w:val="00BA081B"/>
    <w:rsid w:val="00BA1D41"/>
    <w:rsid w:val="00BA244C"/>
    <w:rsid w:val="00BA2657"/>
    <w:rsid w:val="00BA2F92"/>
    <w:rsid w:val="00BA37C4"/>
    <w:rsid w:val="00BA38AD"/>
    <w:rsid w:val="00BA3D05"/>
    <w:rsid w:val="00BA4234"/>
    <w:rsid w:val="00BA4B89"/>
    <w:rsid w:val="00BA5CDD"/>
    <w:rsid w:val="00BA65A8"/>
    <w:rsid w:val="00BA7332"/>
    <w:rsid w:val="00BA7D3B"/>
    <w:rsid w:val="00BB0821"/>
    <w:rsid w:val="00BB145A"/>
    <w:rsid w:val="00BB1629"/>
    <w:rsid w:val="00BB182C"/>
    <w:rsid w:val="00BB2227"/>
    <w:rsid w:val="00BB2D0A"/>
    <w:rsid w:val="00BB47A4"/>
    <w:rsid w:val="00BB5893"/>
    <w:rsid w:val="00BB5A2E"/>
    <w:rsid w:val="00BB5DE5"/>
    <w:rsid w:val="00BB787B"/>
    <w:rsid w:val="00BC0A0B"/>
    <w:rsid w:val="00BC12C5"/>
    <w:rsid w:val="00BC1F98"/>
    <w:rsid w:val="00BC273A"/>
    <w:rsid w:val="00BC286A"/>
    <w:rsid w:val="00BC29AE"/>
    <w:rsid w:val="00BC2BAB"/>
    <w:rsid w:val="00BC36A5"/>
    <w:rsid w:val="00BC6001"/>
    <w:rsid w:val="00BC6156"/>
    <w:rsid w:val="00BC6631"/>
    <w:rsid w:val="00BC6CAC"/>
    <w:rsid w:val="00BC6F1C"/>
    <w:rsid w:val="00BC75FE"/>
    <w:rsid w:val="00BD00A7"/>
    <w:rsid w:val="00BD52A7"/>
    <w:rsid w:val="00BD7E6B"/>
    <w:rsid w:val="00BE0BD2"/>
    <w:rsid w:val="00BE0C49"/>
    <w:rsid w:val="00BE331A"/>
    <w:rsid w:val="00BE3965"/>
    <w:rsid w:val="00BE45B8"/>
    <w:rsid w:val="00BE4E54"/>
    <w:rsid w:val="00BF0551"/>
    <w:rsid w:val="00BF0D99"/>
    <w:rsid w:val="00BF12D0"/>
    <w:rsid w:val="00BF1530"/>
    <w:rsid w:val="00BF1B20"/>
    <w:rsid w:val="00BF2505"/>
    <w:rsid w:val="00BF3BC0"/>
    <w:rsid w:val="00BF6476"/>
    <w:rsid w:val="00BF6F86"/>
    <w:rsid w:val="00C00414"/>
    <w:rsid w:val="00C00D5D"/>
    <w:rsid w:val="00C00EBA"/>
    <w:rsid w:val="00C0130F"/>
    <w:rsid w:val="00C015FC"/>
    <w:rsid w:val="00C022ED"/>
    <w:rsid w:val="00C04032"/>
    <w:rsid w:val="00C045EC"/>
    <w:rsid w:val="00C05594"/>
    <w:rsid w:val="00C06253"/>
    <w:rsid w:val="00C0775F"/>
    <w:rsid w:val="00C07ECC"/>
    <w:rsid w:val="00C104BA"/>
    <w:rsid w:val="00C105F1"/>
    <w:rsid w:val="00C11E0E"/>
    <w:rsid w:val="00C12EFF"/>
    <w:rsid w:val="00C14195"/>
    <w:rsid w:val="00C14E43"/>
    <w:rsid w:val="00C14E9E"/>
    <w:rsid w:val="00C15267"/>
    <w:rsid w:val="00C157F4"/>
    <w:rsid w:val="00C15FF5"/>
    <w:rsid w:val="00C20A01"/>
    <w:rsid w:val="00C227C1"/>
    <w:rsid w:val="00C22C4D"/>
    <w:rsid w:val="00C231C5"/>
    <w:rsid w:val="00C2338E"/>
    <w:rsid w:val="00C25FED"/>
    <w:rsid w:val="00C27FE2"/>
    <w:rsid w:val="00C3156B"/>
    <w:rsid w:val="00C31D29"/>
    <w:rsid w:val="00C328A3"/>
    <w:rsid w:val="00C3311F"/>
    <w:rsid w:val="00C332EE"/>
    <w:rsid w:val="00C337B7"/>
    <w:rsid w:val="00C33EA9"/>
    <w:rsid w:val="00C34460"/>
    <w:rsid w:val="00C3551B"/>
    <w:rsid w:val="00C355FA"/>
    <w:rsid w:val="00C35C17"/>
    <w:rsid w:val="00C36386"/>
    <w:rsid w:val="00C37590"/>
    <w:rsid w:val="00C4019E"/>
    <w:rsid w:val="00C4022E"/>
    <w:rsid w:val="00C40566"/>
    <w:rsid w:val="00C405AB"/>
    <w:rsid w:val="00C40B40"/>
    <w:rsid w:val="00C415D2"/>
    <w:rsid w:val="00C41AC0"/>
    <w:rsid w:val="00C41FCE"/>
    <w:rsid w:val="00C4242F"/>
    <w:rsid w:val="00C42479"/>
    <w:rsid w:val="00C42CCE"/>
    <w:rsid w:val="00C432A7"/>
    <w:rsid w:val="00C43331"/>
    <w:rsid w:val="00C43C58"/>
    <w:rsid w:val="00C44546"/>
    <w:rsid w:val="00C46EE2"/>
    <w:rsid w:val="00C473CF"/>
    <w:rsid w:val="00C47DBA"/>
    <w:rsid w:val="00C50263"/>
    <w:rsid w:val="00C503CF"/>
    <w:rsid w:val="00C517FE"/>
    <w:rsid w:val="00C523FE"/>
    <w:rsid w:val="00C53219"/>
    <w:rsid w:val="00C53DBD"/>
    <w:rsid w:val="00C54571"/>
    <w:rsid w:val="00C548B6"/>
    <w:rsid w:val="00C5533D"/>
    <w:rsid w:val="00C55EE8"/>
    <w:rsid w:val="00C561F8"/>
    <w:rsid w:val="00C56871"/>
    <w:rsid w:val="00C56872"/>
    <w:rsid w:val="00C6184F"/>
    <w:rsid w:val="00C61DC1"/>
    <w:rsid w:val="00C62257"/>
    <w:rsid w:val="00C62342"/>
    <w:rsid w:val="00C62A89"/>
    <w:rsid w:val="00C63F26"/>
    <w:rsid w:val="00C64036"/>
    <w:rsid w:val="00C647A9"/>
    <w:rsid w:val="00C650C8"/>
    <w:rsid w:val="00C659F9"/>
    <w:rsid w:val="00C65C0A"/>
    <w:rsid w:val="00C66CD5"/>
    <w:rsid w:val="00C66DF8"/>
    <w:rsid w:val="00C679D0"/>
    <w:rsid w:val="00C704A8"/>
    <w:rsid w:val="00C70538"/>
    <w:rsid w:val="00C70A9F"/>
    <w:rsid w:val="00C71057"/>
    <w:rsid w:val="00C71306"/>
    <w:rsid w:val="00C7155B"/>
    <w:rsid w:val="00C71906"/>
    <w:rsid w:val="00C71CDB"/>
    <w:rsid w:val="00C726AB"/>
    <w:rsid w:val="00C7504A"/>
    <w:rsid w:val="00C761A8"/>
    <w:rsid w:val="00C76CE9"/>
    <w:rsid w:val="00C77242"/>
    <w:rsid w:val="00C80960"/>
    <w:rsid w:val="00C80BCB"/>
    <w:rsid w:val="00C80DA4"/>
    <w:rsid w:val="00C816A4"/>
    <w:rsid w:val="00C81F48"/>
    <w:rsid w:val="00C82E7D"/>
    <w:rsid w:val="00C8685B"/>
    <w:rsid w:val="00C86D09"/>
    <w:rsid w:val="00C873AA"/>
    <w:rsid w:val="00C909E1"/>
    <w:rsid w:val="00C91B46"/>
    <w:rsid w:val="00C92377"/>
    <w:rsid w:val="00C9255A"/>
    <w:rsid w:val="00C929E2"/>
    <w:rsid w:val="00C937ED"/>
    <w:rsid w:val="00C9455F"/>
    <w:rsid w:val="00C94A3F"/>
    <w:rsid w:val="00C95764"/>
    <w:rsid w:val="00C9582C"/>
    <w:rsid w:val="00C95CF8"/>
    <w:rsid w:val="00C9700D"/>
    <w:rsid w:val="00C9757C"/>
    <w:rsid w:val="00C97840"/>
    <w:rsid w:val="00CA06A9"/>
    <w:rsid w:val="00CA0763"/>
    <w:rsid w:val="00CA1FE7"/>
    <w:rsid w:val="00CA2474"/>
    <w:rsid w:val="00CA24EE"/>
    <w:rsid w:val="00CA2A2E"/>
    <w:rsid w:val="00CA2F25"/>
    <w:rsid w:val="00CA2F4E"/>
    <w:rsid w:val="00CA30A9"/>
    <w:rsid w:val="00CA319D"/>
    <w:rsid w:val="00CA40C8"/>
    <w:rsid w:val="00CA4B3F"/>
    <w:rsid w:val="00CA555F"/>
    <w:rsid w:val="00CA601B"/>
    <w:rsid w:val="00CA68CB"/>
    <w:rsid w:val="00CA7D7A"/>
    <w:rsid w:val="00CB1435"/>
    <w:rsid w:val="00CB25AB"/>
    <w:rsid w:val="00CB2926"/>
    <w:rsid w:val="00CB2EA2"/>
    <w:rsid w:val="00CB4AEB"/>
    <w:rsid w:val="00CB4D63"/>
    <w:rsid w:val="00CC01C9"/>
    <w:rsid w:val="00CC02B5"/>
    <w:rsid w:val="00CC03E1"/>
    <w:rsid w:val="00CC15E5"/>
    <w:rsid w:val="00CC2770"/>
    <w:rsid w:val="00CC460C"/>
    <w:rsid w:val="00CC472A"/>
    <w:rsid w:val="00CC636A"/>
    <w:rsid w:val="00CC76D8"/>
    <w:rsid w:val="00CD0BD6"/>
    <w:rsid w:val="00CD1FC6"/>
    <w:rsid w:val="00CD2471"/>
    <w:rsid w:val="00CD328D"/>
    <w:rsid w:val="00CD40A6"/>
    <w:rsid w:val="00CD4995"/>
    <w:rsid w:val="00CD5634"/>
    <w:rsid w:val="00CD61EF"/>
    <w:rsid w:val="00CD6CFE"/>
    <w:rsid w:val="00CD6F67"/>
    <w:rsid w:val="00CD7528"/>
    <w:rsid w:val="00CE11B1"/>
    <w:rsid w:val="00CE2F48"/>
    <w:rsid w:val="00CE4DA5"/>
    <w:rsid w:val="00CE4F6B"/>
    <w:rsid w:val="00CE5EF6"/>
    <w:rsid w:val="00CE6A15"/>
    <w:rsid w:val="00CE7F0B"/>
    <w:rsid w:val="00CF0E93"/>
    <w:rsid w:val="00CF14E5"/>
    <w:rsid w:val="00CF1B94"/>
    <w:rsid w:val="00CF25E5"/>
    <w:rsid w:val="00CF2B59"/>
    <w:rsid w:val="00CF4DC0"/>
    <w:rsid w:val="00CF589C"/>
    <w:rsid w:val="00CF5D88"/>
    <w:rsid w:val="00CF5FA8"/>
    <w:rsid w:val="00CF639E"/>
    <w:rsid w:val="00CF67C4"/>
    <w:rsid w:val="00CF6CD8"/>
    <w:rsid w:val="00CF6F09"/>
    <w:rsid w:val="00CF7562"/>
    <w:rsid w:val="00D0021B"/>
    <w:rsid w:val="00D015BA"/>
    <w:rsid w:val="00D0424B"/>
    <w:rsid w:val="00D04293"/>
    <w:rsid w:val="00D05D42"/>
    <w:rsid w:val="00D06DF7"/>
    <w:rsid w:val="00D06EC6"/>
    <w:rsid w:val="00D10203"/>
    <w:rsid w:val="00D10354"/>
    <w:rsid w:val="00D1085A"/>
    <w:rsid w:val="00D10CBD"/>
    <w:rsid w:val="00D10EA6"/>
    <w:rsid w:val="00D1372D"/>
    <w:rsid w:val="00D14117"/>
    <w:rsid w:val="00D1412A"/>
    <w:rsid w:val="00D14BD5"/>
    <w:rsid w:val="00D14D04"/>
    <w:rsid w:val="00D16053"/>
    <w:rsid w:val="00D1634C"/>
    <w:rsid w:val="00D16B6A"/>
    <w:rsid w:val="00D20872"/>
    <w:rsid w:val="00D2122A"/>
    <w:rsid w:val="00D2186A"/>
    <w:rsid w:val="00D22A6B"/>
    <w:rsid w:val="00D22CB6"/>
    <w:rsid w:val="00D24831"/>
    <w:rsid w:val="00D252C0"/>
    <w:rsid w:val="00D258EF"/>
    <w:rsid w:val="00D262BC"/>
    <w:rsid w:val="00D26C1A"/>
    <w:rsid w:val="00D27404"/>
    <w:rsid w:val="00D315C5"/>
    <w:rsid w:val="00D337AD"/>
    <w:rsid w:val="00D34223"/>
    <w:rsid w:val="00D35D38"/>
    <w:rsid w:val="00D37584"/>
    <w:rsid w:val="00D4087B"/>
    <w:rsid w:val="00D416ED"/>
    <w:rsid w:val="00D439CA"/>
    <w:rsid w:val="00D44739"/>
    <w:rsid w:val="00D478BD"/>
    <w:rsid w:val="00D5048B"/>
    <w:rsid w:val="00D53EE0"/>
    <w:rsid w:val="00D54241"/>
    <w:rsid w:val="00D542ED"/>
    <w:rsid w:val="00D5571F"/>
    <w:rsid w:val="00D567F9"/>
    <w:rsid w:val="00D56DD3"/>
    <w:rsid w:val="00D57092"/>
    <w:rsid w:val="00D57132"/>
    <w:rsid w:val="00D57E0F"/>
    <w:rsid w:val="00D603E8"/>
    <w:rsid w:val="00D635DC"/>
    <w:rsid w:val="00D636E3"/>
    <w:rsid w:val="00D64401"/>
    <w:rsid w:val="00D650D1"/>
    <w:rsid w:val="00D65FD4"/>
    <w:rsid w:val="00D66C16"/>
    <w:rsid w:val="00D70B6F"/>
    <w:rsid w:val="00D710AC"/>
    <w:rsid w:val="00D71561"/>
    <w:rsid w:val="00D7185C"/>
    <w:rsid w:val="00D73C30"/>
    <w:rsid w:val="00D756FF"/>
    <w:rsid w:val="00D804DB"/>
    <w:rsid w:val="00D804E3"/>
    <w:rsid w:val="00D80968"/>
    <w:rsid w:val="00D81EB8"/>
    <w:rsid w:val="00D82A8C"/>
    <w:rsid w:val="00D834A3"/>
    <w:rsid w:val="00D85008"/>
    <w:rsid w:val="00D86831"/>
    <w:rsid w:val="00D87531"/>
    <w:rsid w:val="00D87EF9"/>
    <w:rsid w:val="00D901D8"/>
    <w:rsid w:val="00D90340"/>
    <w:rsid w:val="00D904E9"/>
    <w:rsid w:val="00D9129F"/>
    <w:rsid w:val="00D916DC"/>
    <w:rsid w:val="00D926C3"/>
    <w:rsid w:val="00D92913"/>
    <w:rsid w:val="00D92E6B"/>
    <w:rsid w:val="00D93CAA"/>
    <w:rsid w:val="00D9452D"/>
    <w:rsid w:val="00D947AF"/>
    <w:rsid w:val="00D967EF"/>
    <w:rsid w:val="00D96B93"/>
    <w:rsid w:val="00DA0108"/>
    <w:rsid w:val="00DA23C7"/>
    <w:rsid w:val="00DA26E3"/>
    <w:rsid w:val="00DA317A"/>
    <w:rsid w:val="00DA317B"/>
    <w:rsid w:val="00DA4C78"/>
    <w:rsid w:val="00DA4F86"/>
    <w:rsid w:val="00DA5EB0"/>
    <w:rsid w:val="00DA781E"/>
    <w:rsid w:val="00DA7F65"/>
    <w:rsid w:val="00DB032F"/>
    <w:rsid w:val="00DB05DC"/>
    <w:rsid w:val="00DB0993"/>
    <w:rsid w:val="00DB1E5E"/>
    <w:rsid w:val="00DB2167"/>
    <w:rsid w:val="00DB29C2"/>
    <w:rsid w:val="00DB2CE0"/>
    <w:rsid w:val="00DB2D2A"/>
    <w:rsid w:val="00DB3954"/>
    <w:rsid w:val="00DB3DF9"/>
    <w:rsid w:val="00DB43BB"/>
    <w:rsid w:val="00DB5827"/>
    <w:rsid w:val="00DB772C"/>
    <w:rsid w:val="00DC033D"/>
    <w:rsid w:val="00DC17F7"/>
    <w:rsid w:val="00DC1C89"/>
    <w:rsid w:val="00DC2200"/>
    <w:rsid w:val="00DC3563"/>
    <w:rsid w:val="00DC43D9"/>
    <w:rsid w:val="00DC43FC"/>
    <w:rsid w:val="00DC47EB"/>
    <w:rsid w:val="00DC5A6E"/>
    <w:rsid w:val="00DC5F92"/>
    <w:rsid w:val="00DC629E"/>
    <w:rsid w:val="00DC658F"/>
    <w:rsid w:val="00DC6BB1"/>
    <w:rsid w:val="00DD1DF4"/>
    <w:rsid w:val="00DD21E3"/>
    <w:rsid w:val="00DD2C0C"/>
    <w:rsid w:val="00DD36E0"/>
    <w:rsid w:val="00DD3729"/>
    <w:rsid w:val="00DD44D6"/>
    <w:rsid w:val="00DD6AA1"/>
    <w:rsid w:val="00DD722F"/>
    <w:rsid w:val="00DD7235"/>
    <w:rsid w:val="00DD75BD"/>
    <w:rsid w:val="00DD76D2"/>
    <w:rsid w:val="00DD7F99"/>
    <w:rsid w:val="00DE000D"/>
    <w:rsid w:val="00DE059D"/>
    <w:rsid w:val="00DE0733"/>
    <w:rsid w:val="00DE0FEE"/>
    <w:rsid w:val="00DE133A"/>
    <w:rsid w:val="00DE158C"/>
    <w:rsid w:val="00DE1793"/>
    <w:rsid w:val="00DE1A63"/>
    <w:rsid w:val="00DE2ADC"/>
    <w:rsid w:val="00DE2E71"/>
    <w:rsid w:val="00DE39BC"/>
    <w:rsid w:val="00DE47CB"/>
    <w:rsid w:val="00DE49F4"/>
    <w:rsid w:val="00DE5D2F"/>
    <w:rsid w:val="00DE79F9"/>
    <w:rsid w:val="00DE7D66"/>
    <w:rsid w:val="00DF07A7"/>
    <w:rsid w:val="00DF19AE"/>
    <w:rsid w:val="00DF2D7A"/>
    <w:rsid w:val="00DF3209"/>
    <w:rsid w:val="00DF3387"/>
    <w:rsid w:val="00DF33FB"/>
    <w:rsid w:val="00DF48F0"/>
    <w:rsid w:val="00DF4A6A"/>
    <w:rsid w:val="00DF5496"/>
    <w:rsid w:val="00DF5952"/>
    <w:rsid w:val="00DF5A44"/>
    <w:rsid w:val="00DF6B82"/>
    <w:rsid w:val="00DF788E"/>
    <w:rsid w:val="00DF7A2F"/>
    <w:rsid w:val="00E0015B"/>
    <w:rsid w:val="00E00D38"/>
    <w:rsid w:val="00E02C40"/>
    <w:rsid w:val="00E0328D"/>
    <w:rsid w:val="00E0395B"/>
    <w:rsid w:val="00E04283"/>
    <w:rsid w:val="00E05187"/>
    <w:rsid w:val="00E060E2"/>
    <w:rsid w:val="00E062B3"/>
    <w:rsid w:val="00E0756B"/>
    <w:rsid w:val="00E07632"/>
    <w:rsid w:val="00E112A0"/>
    <w:rsid w:val="00E121D5"/>
    <w:rsid w:val="00E1324F"/>
    <w:rsid w:val="00E14C4E"/>
    <w:rsid w:val="00E1550E"/>
    <w:rsid w:val="00E169F5"/>
    <w:rsid w:val="00E20201"/>
    <w:rsid w:val="00E208C8"/>
    <w:rsid w:val="00E23692"/>
    <w:rsid w:val="00E242F2"/>
    <w:rsid w:val="00E25AE1"/>
    <w:rsid w:val="00E27C01"/>
    <w:rsid w:val="00E33842"/>
    <w:rsid w:val="00E339E0"/>
    <w:rsid w:val="00E33BC7"/>
    <w:rsid w:val="00E3475A"/>
    <w:rsid w:val="00E3484B"/>
    <w:rsid w:val="00E35093"/>
    <w:rsid w:val="00E36535"/>
    <w:rsid w:val="00E3707B"/>
    <w:rsid w:val="00E37D9C"/>
    <w:rsid w:val="00E409B4"/>
    <w:rsid w:val="00E41689"/>
    <w:rsid w:val="00E41DFF"/>
    <w:rsid w:val="00E41FA5"/>
    <w:rsid w:val="00E42174"/>
    <w:rsid w:val="00E444D0"/>
    <w:rsid w:val="00E44500"/>
    <w:rsid w:val="00E51080"/>
    <w:rsid w:val="00E52376"/>
    <w:rsid w:val="00E53039"/>
    <w:rsid w:val="00E538C0"/>
    <w:rsid w:val="00E54437"/>
    <w:rsid w:val="00E54F06"/>
    <w:rsid w:val="00E5598A"/>
    <w:rsid w:val="00E56271"/>
    <w:rsid w:val="00E56734"/>
    <w:rsid w:val="00E56AF8"/>
    <w:rsid w:val="00E56CCD"/>
    <w:rsid w:val="00E57AE6"/>
    <w:rsid w:val="00E612D6"/>
    <w:rsid w:val="00E638FD"/>
    <w:rsid w:val="00E63CFA"/>
    <w:rsid w:val="00E64CB0"/>
    <w:rsid w:val="00E6516E"/>
    <w:rsid w:val="00E7190B"/>
    <w:rsid w:val="00E73445"/>
    <w:rsid w:val="00E75060"/>
    <w:rsid w:val="00E75454"/>
    <w:rsid w:val="00E803D0"/>
    <w:rsid w:val="00E811EE"/>
    <w:rsid w:val="00E81655"/>
    <w:rsid w:val="00E81ACB"/>
    <w:rsid w:val="00E8232E"/>
    <w:rsid w:val="00E824A7"/>
    <w:rsid w:val="00E83054"/>
    <w:rsid w:val="00E85583"/>
    <w:rsid w:val="00E85DAD"/>
    <w:rsid w:val="00E87C0E"/>
    <w:rsid w:val="00E900BE"/>
    <w:rsid w:val="00E90356"/>
    <w:rsid w:val="00E91799"/>
    <w:rsid w:val="00E91B95"/>
    <w:rsid w:val="00E92403"/>
    <w:rsid w:val="00E93C6B"/>
    <w:rsid w:val="00E95B8E"/>
    <w:rsid w:val="00E961E5"/>
    <w:rsid w:val="00E96423"/>
    <w:rsid w:val="00E96CD2"/>
    <w:rsid w:val="00E97C27"/>
    <w:rsid w:val="00E97F04"/>
    <w:rsid w:val="00EA2315"/>
    <w:rsid w:val="00EA2E7A"/>
    <w:rsid w:val="00EA3D9C"/>
    <w:rsid w:val="00EA46F4"/>
    <w:rsid w:val="00EA560D"/>
    <w:rsid w:val="00EA6A72"/>
    <w:rsid w:val="00EA7222"/>
    <w:rsid w:val="00EB09ED"/>
    <w:rsid w:val="00EB0F70"/>
    <w:rsid w:val="00EB1168"/>
    <w:rsid w:val="00EB2391"/>
    <w:rsid w:val="00EB23AA"/>
    <w:rsid w:val="00EB2697"/>
    <w:rsid w:val="00EB2ED7"/>
    <w:rsid w:val="00EB3337"/>
    <w:rsid w:val="00EB35F5"/>
    <w:rsid w:val="00EB3CB4"/>
    <w:rsid w:val="00EB56DC"/>
    <w:rsid w:val="00EB5F51"/>
    <w:rsid w:val="00EB6F68"/>
    <w:rsid w:val="00EC0BF7"/>
    <w:rsid w:val="00EC1235"/>
    <w:rsid w:val="00EC4341"/>
    <w:rsid w:val="00EC5F17"/>
    <w:rsid w:val="00EC6A5D"/>
    <w:rsid w:val="00EC6BD7"/>
    <w:rsid w:val="00EC6F39"/>
    <w:rsid w:val="00EC7B4E"/>
    <w:rsid w:val="00EC7CA4"/>
    <w:rsid w:val="00EC7FEC"/>
    <w:rsid w:val="00ED0420"/>
    <w:rsid w:val="00ED08A3"/>
    <w:rsid w:val="00ED0B36"/>
    <w:rsid w:val="00ED0C7D"/>
    <w:rsid w:val="00ED0E7B"/>
    <w:rsid w:val="00ED0E96"/>
    <w:rsid w:val="00ED1C28"/>
    <w:rsid w:val="00ED1FA6"/>
    <w:rsid w:val="00ED3009"/>
    <w:rsid w:val="00ED39A3"/>
    <w:rsid w:val="00ED3C20"/>
    <w:rsid w:val="00ED455A"/>
    <w:rsid w:val="00ED4B8E"/>
    <w:rsid w:val="00ED4CB1"/>
    <w:rsid w:val="00ED5CB1"/>
    <w:rsid w:val="00ED60CE"/>
    <w:rsid w:val="00ED6A39"/>
    <w:rsid w:val="00ED7089"/>
    <w:rsid w:val="00EE0594"/>
    <w:rsid w:val="00EE0805"/>
    <w:rsid w:val="00EE0D9D"/>
    <w:rsid w:val="00EE1189"/>
    <w:rsid w:val="00EE1F95"/>
    <w:rsid w:val="00EE21EE"/>
    <w:rsid w:val="00EE27F1"/>
    <w:rsid w:val="00EE4980"/>
    <w:rsid w:val="00EE49FF"/>
    <w:rsid w:val="00EE5235"/>
    <w:rsid w:val="00EE5AB6"/>
    <w:rsid w:val="00EE6E57"/>
    <w:rsid w:val="00EE7377"/>
    <w:rsid w:val="00EE7E30"/>
    <w:rsid w:val="00EF13DE"/>
    <w:rsid w:val="00EF2534"/>
    <w:rsid w:val="00EF3FB8"/>
    <w:rsid w:val="00EF42F0"/>
    <w:rsid w:val="00EF46F2"/>
    <w:rsid w:val="00EF5851"/>
    <w:rsid w:val="00EF70EA"/>
    <w:rsid w:val="00EF7528"/>
    <w:rsid w:val="00EF7A83"/>
    <w:rsid w:val="00EF7DB0"/>
    <w:rsid w:val="00EF7F20"/>
    <w:rsid w:val="00F0244D"/>
    <w:rsid w:val="00F03318"/>
    <w:rsid w:val="00F04854"/>
    <w:rsid w:val="00F048C0"/>
    <w:rsid w:val="00F116A3"/>
    <w:rsid w:val="00F11B1F"/>
    <w:rsid w:val="00F11EBA"/>
    <w:rsid w:val="00F12362"/>
    <w:rsid w:val="00F13174"/>
    <w:rsid w:val="00F150BB"/>
    <w:rsid w:val="00F15E32"/>
    <w:rsid w:val="00F176CB"/>
    <w:rsid w:val="00F17932"/>
    <w:rsid w:val="00F20221"/>
    <w:rsid w:val="00F212D9"/>
    <w:rsid w:val="00F2386F"/>
    <w:rsid w:val="00F24719"/>
    <w:rsid w:val="00F255DE"/>
    <w:rsid w:val="00F2676F"/>
    <w:rsid w:val="00F26CB5"/>
    <w:rsid w:val="00F30A19"/>
    <w:rsid w:val="00F315E3"/>
    <w:rsid w:val="00F31FC5"/>
    <w:rsid w:val="00F32859"/>
    <w:rsid w:val="00F33739"/>
    <w:rsid w:val="00F35F88"/>
    <w:rsid w:val="00F369DE"/>
    <w:rsid w:val="00F36B70"/>
    <w:rsid w:val="00F37AFF"/>
    <w:rsid w:val="00F406E7"/>
    <w:rsid w:val="00F42BB2"/>
    <w:rsid w:val="00F44395"/>
    <w:rsid w:val="00F4495E"/>
    <w:rsid w:val="00F44D8E"/>
    <w:rsid w:val="00F44F4D"/>
    <w:rsid w:val="00F45273"/>
    <w:rsid w:val="00F526F5"/>
    <w:rsid w:val="00F52E90"/>
    <w:rsid w:val="00F52F9A"/>
    <w:rsid w:val="00F53040"/>
    <w:rsid w:val="00F53FD8"/>
    <w:rsid w:val="00F54020"/>
    <w:rsid w:val="00F54DEB"/>
    <w:rsid w:val="00F55118"/>
    <w:rsid w:val="00F5559E"/>
    <w:rsid w:val="00F55ADD"/>
    <w:rsid w:val="00F55DFB"/>
    <w:rsid w:val="00F55F03"/>
    <w:rsid w:val="00F56142"/>
    <w:rsid w:val="00F56A1A"/>
    <w:rsid w:val="00F5F9A7"/>
    <w:rsid w:val="00F6119C"/>
    <w:rsid w:val="00F6159F"/>
    <w:rsid w:val="00F61913"/>
    <w:rsid w:val="00F61B43"/>
    <w:rsid w:val="00F61F5E"/>
    <w:rsid w:val="00F622A1"/>
    <w:rsid w:val="00F62CD5"/>
    <w:rsid w:val="00F6316B"/>
    <w:rsid w:val="00F639C9"/>
    <w:rsid w:val="00F639F9"/>
    <w:rsid w:val="00F63FBE"/>
    <w:rsid w:val="00F64BA4"/>
    <w:rsid w:val="00F668BC"/>
    <w:rsid w:val="00F675EB"/>
    <w:rsid w:val="00F70A48"/>
    <w:rsid w:val="00F71245"/>
    <w:rsid w:val="00F71A69"/>
    <w:rsid w:val="00F726EE"/>
    <w:rsid w:val="00F72F5F"/>
    <w:rsid w:val="00F733CC"/>
    <w:rsid w:val="00F738A8"/>
    <w:rsid w:val="00F745F5"/>
    <w:rsid w:val="00F74ADB"/>
    <w:rsid w:val="00F75184"/>
    <w:rsid w:val="00F7529E"/>
    <w:rsid w:val="00F767CA"/>
    <w:rsid w:val="00F7787A"/>
    <w:rsid w:val="00F806BC"/>
    <w:rsid w:val="00F813EA"/>
    <w:rsid w:val="00F8189D"/>
    <w:rsid w:val="00F83263"/>
    <w:rsid w:val="00F83622"/>
    <w:rsid w:val="00F84533"/>
    <w:rsid w:val="00F847F9"/>
    <w:rsid w:val="00F84CB9"/>
    <w:rsid w:val="00F84E30"/>
    <w:rsid w:val="00F8557F"/>
    <w:rsid w:val="00F8595A"/>
    <w:rsid w:val="00F85976"/>
    <w:rsid w:val="00F860D6"/>
    <w:rsid w:val="00F8626E"/>
    <w:rsid w:val="00F86281"/>
    <w:rsid w:val="00F86BF6"/>
    <w:rsid w:val="00F872BA"/>
    <w:rsid w:val="00F9072E"/>
    <w:rsid w:val="00F91174"/>
    <w:rsid w:val="00F91823"/>
    <w:rsid w:val="00F9227F"/>
    <w:rsid w:val="00F92309"/>
    <w:rsid w:val="00F92ADB"/>
    <w:rsid w:val="00F92C65"/>
    <w:rsid w:val="00F9678E"/>
    <w:rsid w:val="00F96AD8"/>
    <w:rsid w:val="00F9762C"/>
    <w:rsid w:val="00F978DA"/>
    <w:rsid w:val="00FA21E3"/>
    <w:rsid w:val="00FA33A7"/>
    <w:rsid w:val="00FA3DFF"/>
    <w:rsid w:val="00FA3FBF"/>
    <w:rsid w:val="00FA472B"/>
    <w:rsid w:val="00FA4961"/>
    <w:rsid w:val="00FA4FFC"/>
    <w:rsid w:val="00FA6F36"/>
    <w:rsid w:val="00FA6F94"/>
    <w:rsid w:val="00FA73B9"/>
    <w:rsid w:val="00FB0FCD"/>
    <w:rsid w:val="00FB205B"/>
    <w:rsid w:val="00FB20AB"/>
    <w:rsid w:val="00FB37ED"/>
    <w:rsid w:val="00FB3942"/>
    <w:rsid w:val="00FB3C53"/>
    <w:rsid w:val="00FB3CA9"/>
    <w:rsid w:val="00FB4E26"/>
    <w:rsid w:val="00FB5441"/>
    <w:rsid w:val="00FB6BAE"/>
    <w:rsid w:val="00FC04F2"/>
    <w:rsid w:val="00FC08E4"/>
    <w:rsid w:val="00FC23EE"/>
    <w:rsid w:val="00FC251F"/>
    <w:rsid w:val="00FC36E9"/>
    <w:rsid w:val="00FC3C81"/>
    <w:rsid w:val="00FC54C2"/>
    <w:rsid w:val="00FC6A42"/>
    <w:rsid w:val="00FC6CE3"/>
    <w:rsid w:val="00FC72DC"/>
    <w:rsid w:val="00FC7DB8"/>
    <w:rsid w:val="00FD0145"/>
    <w:rsid w:val="00FD10FF"/>
    <w:rsid w:val="00FD11F5"/>
    <w:rsid w:val="00FD1784"/>
    <w:rsid w:val="00FD60A9"/>
    <w:rsid w:val="00FE1713"/>
    <w:rsid w:val="00FE269E"/>
    <w:rsid w:val="00FE38A6"/>
    <w:rsid w:val="00FE50EE"/>
    <w:rsid w:val="00FE65FB"/>
    <w:rsid w:val="00FE6D0D"/>
    <w:rsid w:val="00FE7A7F"/>
    <w:rsid w:val="00FE7D43"/>
    <w:rsid w:val="00FF0417"/>
    <w:rsid w:val="00FF0D66"/>
    <w:rsid w:val="00FF183C"/>
    <w:rsid w:val="00FF1A59"/>
    <w:rsid w:val="00FF1BDD"/>
    <w:rsid w:val="00FF1D84"/>
    <w:rsid w:val="00FF2ED8"/>
    <w:rsid w:val="00FF55B6"/>
    <w:rsid w:val="00FF5658"/>
    <w:rsid w:val="00FF5F4B"/>
    <w:rsid w:val="00FF6BEC"/>
    <w:rsid w:val="0933AC9A"/>
    <w:rsid w:val="09E69BD7"/>
    <w:rsid w:val="0BB477AD"/>
    <w:rsid w:val="151488AD"/>
    <w:rsid w:val="17F57FBB"/>
    <w:rsid w:val="1AC7B556"/>
    <w:rsid w:val="1E53B3DD"/>
    <w:rsid w:val="222F70B8"/>
    <w:rsid w:val="258D9AC8"/>
    <w:rsid w:val="261AC190"/>
    <w:rsid w:val="28DBCF4D"/>
    <w:rsid w:val="2A23085D"/>
    <w:rsid w:val="2A254E32"/>
    <w:rsid w:val="2D29226A"/>
    <w:rsid w:val="319F142E"/>
    <w:rsid w:val="31BB46DD"/>
    <w:rsid w:val="31CBD334"/>
    <w:rsid w:val="349184CA"/>
    <w:rsid w:val="367FB991"/>
    <w:rsid w:val="3D1F25CD"/>
    <w:rsid w:val="438E6FCA"/>
    <w:rsid w:val="44753353"/>
    <w:rsid w:val="46E61F0E"/>
    <w:rsid w:val="473CF81A"/>
    <w:rsid w:val="51186302"/>
    <w:rsid w:val="5826800D"/>
    <w:rsid w:val="5AEB6D45"/>
    <w:rsid w:val="5F96393A"/>
    <w:rsid w:val="66E358DE"/>
    <w:rsid w:val="6B7A4DF1"/>
    <w:rsid w:val="75E9D5F6"/>
    <w:rsid w:val="7BC69591"/>
    <w:rsid w:val="7E66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559FE47A"/>
  <w15:chartTrackingRefBased/>
  <w15:docId w15:val="{4C91210B-9967-9244-AB3B-99CA3E04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0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autoSpaceDE w:val="0"/>
      <w:autoSpaceDN w:val="0"/>
      <w:ind w:left="119"/>
      <w:outlineLvl w:val="0"/>
    </w:pPr>
    <w:rPr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C1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C03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14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531D8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ind w:left="4956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DA7F65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arkedcontent">
    <w:name w:val="markedcontent"/>
    <w:rsid w:val="00DD3729"/>
  </w:style>
  <w:style w:type="table" w:styleId="Tabelacomgrade">
    <w:name w:val="Table Grid"/>
    <w:basedOn w:val="Tabelanormal"/>
    <w:uiPriority w:val="39"/>
    <w:rsid w:val="00CB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967E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AC036A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C036A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1435"/>
    <w:rPr>
      <w:rFonts w:asciiTheme="majorHAnsi" w:eastAsiaTheme="majorEastAsia" w:hAnsiTheme="majorHAnsi" w:cstheme="majorBidi"/>
      <w:color w:val="2F5496" w:themeColor="accent1" w:themeShade="BF"/>
      <w:lang w:eastAsia="pt-BR"/>
    </w:rPr>
  </w:style>
  <w:style w:type="character" w:customStyle="1" w:styleId="mx-05">
    <w:name w:val="mx-0.5"/>
    <w:basedOn w:val="Fontepargpadro"/>
    <w:rsid w:val="00DF48F0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0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084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28084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9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8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3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E05B38-3E1B-4279-84E4-7C7BADB8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1830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Maximo</dc:creator>
  <cp:keywords/>
  <dc:description/>
  <cp:lastModifiedBy>Henrique Maximo</cp:lastModifiedBy>
  <cp:revision>10</cp:revision>
  <cp:lastPrinted>2026-02-04T21:41:00Z</cp:lastPrinted>
  <dcterms:created xsi:type="dcterms:W3CDTF">2026-03-03T14:49:00Z</dcterms:created>
  <dcterms:modified xsi:type="dcterms:W3CDTF">2026-03-03T19:35:00Z</dcterms:modified>
</cp:coreProperties>
</file>