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24266F62"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015096">
        <w:rPr>
          <w:rFonts w:ascii="Palatino Linotype" w:hAnsi="Palatino Linotype"/>
          <w:sz w:val="20"/>
          <w:szCs w:val="20"/>
        </w:rPr>
        <w:t>Sexagésima</w:t>
      </w:r>
      <w:r w:rsidR="00D610CF">
        <w:rPr>
          <w:rFonts w:ascii="Palatino Linotype" w:hAnsi="Palatino Linotype"/>
          <w:sz w:val="20"/>
          <w:szCs w:val="20"/>
        </w:rPr>
        <w:t xml:space="preserve"> Primeira</w:t>
      </w:r>
      <w:r w:rsidR="00B94C55">
        <w:rPr>
          <w:rFonts w:ascii="Palatino Linotype" w:hAnsi="Palatino Linotype"/>
          <w:sz w:val="20"/>
          <w:szCs w:val="20"/>
        </w:rPr>
        <w:t xml:space="preserve"> </w:t>
      </w:r>
      <w:r>
        <w:rPr>
          <w:rFonts w:ascii="Palatino Linotype" w:hAnsi="Palatino Linotype"/>
          <w:b/>
          <w:bCs/>
          <w:sz w:val="20"/>
          <w:szCs w:val="20"/>
        </w:rPr>
        <w:t>(</w:t>
      </w:r>
      <w:r w:rsidR="00015096">
        <w:rPr>
          <w:rFonts w:ascii="Palatino Linotype" w:hAnsi="Palatino Linotype"/>
          <w:b/>
          <w:bCs/>
          <w:sz w:val="20"/>
          <w:szCs w:val="20"/>
        </w:rPr>
        <w:t>6</w:t>
      </w:r>
      <w:r w:rsidR="00D610CF">
        <w:rPr>
          <w:rFonts w:ascii="Palatino Linotype" w:hAnsi="Palatino Linotype"/>
          <w:b/>
          <w:bCs/>
          <w:sz w:val="20"/>
          <w:szCs w:val="20"/>
        </w:rPr>
        <w:t>1</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D610CF">
        <w:rPr>
          <w:rFonts w:ascii="Palatino Linotype" w:hAnsi="Palatino Linotype"/>
          <w:sz w:val="20"/>
          <w:szCs w:val="20"/>
        </w:rPr>
        <w:t>1</w:t>
      </w:r>
      <w:r w:rsidR="00015096">
        <w:rPr>
          <w:rFonts w:ascii="Palatino Linotype" w:hAnsi="Palatino Linotype"/>
          <w:sz w:val="20"/>
          <w:szCs w:val="20"/>
        </w:rPr>
        <w:t>0 de junho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2B2C874B" w14:textId="2A781EDD" w:rsidR="00576F84" w:rsidRDefault="005A0082" w:rsidP="008B77E9">
      <w:pPr>
        <w:pStyle w:val="NormalWeb"/>
        <w:spacing w:line="276" w:lineRule="auto"/>
        <w:jc w:val="both"/>
        <w:rPr>
          <w:rFonts w:ascii="Palatino Linotype" w:hAnsi="Palatino Linotype" w:cs="Arial"/>
        </w:rPr>
      </w:pPr>
      <w:r w:rsidRPr="00721927">
        <w:rPr>
          <w:rFonts w:ascii="Palatino Linotype" w:hAnsi="Palatino Linotype" w:cs="Arial"/>
        </w:rPr>
        <w:t>Ao</w:t>
      </w:r>
      <w:r w:rsidR="009C3B9D" w:rsidRPr="00721927">
        <w:rPr>
          <w:rFonts w:ascii="Palatino Linotype" w:hAnsi="Palatino Linotype" w:cs="Arial"/>
        </w:rPr>
        <w:t xml:space="preserve">s </w:t>
      </w:r>
      <w:r w:rsidR="00D610CF">
        <w:rPr>
          <w:rFonts w:ascii="Palatino Linotype" w:hAnsi="Palatino Linotype" w:cs="Arial"/>
        </w:rPr>
        <w:t>dez</w:t>
      </w:r>
      <w:r w:rsidR="004E2E54" w:rsidRPr="00721927">
        <w:rPr>
          <w:rFonts w:ascii="Palatino Linotype" w:hAnsi="Palatino Linotype" w:cs="Arial"/>
        </w:rPr>
        <w:t xml:space="preserve"> </w:t>
      </w:r>
      <w:r w:rsidR="005D1650" w:rsidRPr="00721927">
        <w:rPr>
          <w:rFonts w:ascii="Palatino Linotype" w:hAnsi="Palatino Linotype" w:cs="Arial"/>
        </w:rPr>
        <w:t>dia</w:t>
      </w:r>
      <w:r w:rsidR="009C3B9D" w:rsidRPr="00721927">
        <w:rPr>
          <w:rFonts w:ascii="Palatino Linotype" w:hAnsi="Palatino Linotype" w:cs="Arial"/>
        </w:rPr>
        <w:t>s</w:t>
      </w:r>
      <w:r w:rsidR="005D1650" w:rsidRPr="00721927">
        <w:rPr>
          <w:rFonts w:ascii="Palatino Linotype" w:hAnsi="Palatino Linotype" w:cs="Arial"/>
        </w:rPr>
        <w:t xml:space="preserve"> do</w:t>
      </w:r>
      <w:r w:rsidRPr="00721927">
        <w:rPr>
          <w:rFonts w:ascii="Palatino Linotype" w:hAnsi="Palatino Linotype" w:cs="Arial"/>
        </w:rPr>
        <w:t xml:space="preserve"> mês de </w:t>
      </w:r>
      <w:r w:rsidR="00662C2E" w:rsidRPr="00721927">
        <w:rPr>
          <w:rFonts w:ascii="Palatino Linotype" w:hAnsi="Palatino Linotype" w:cs="Arial"/>
        </w:rPr>
        <w:t>maio</w:t>
      </w:r>
      <w:r w:rsidRPr="00721927">
        <w:rPr>
          <w:rFonts w:ascii="Palatino Linotype" w:hAnsi="Palatino Linotype" w:cs="Arial"/>
        </w:rPr>
        <w:t xml:space="preserve"> do ano de dois mil e vinte e </w:t>
      </w:r>
      <w:r w:rsidR="00166DFE" w:rsidRPr="00721927">
        <w:rPr>
          <w:rFonts w:ascii="Palatino Linotype" w:hAnsi="Palatino Linotype" w:cs="Arial"/>
        </w:rPr>
        <w:t>seis</w:t>
      </w:r>
      <w:r w:rsidRPr="00721927">
        <w:rPr>
          <w:rFonts w:ascii="Palatino Linotype" w:hAnsi="Palatino Linotype" w:cs="Arial"/>
        </w:rPr>
        <w:t xml:space="preserve">, às dezesseis horas, no Plenário Papa João Paulo II da Câmara Municipal de Viana, reuniram-se os senhores Vereadores em Sessão Ordinária. </w:t>
      </w:r>
      <w:r w:rsidR="00053229" w:rsidRPr="00721927">
        <w:rPr>
          <w:rFonts w:ascii="Palatino Linotype" w:hAnsi="Palatino Linotype" w:cs="Arial"/>
        </w:rPr>
        <w:t>Mesa Diretora composta por:</w:t>
      </w:r>
      <w:r w:rsidR="00484B17" w:rsidRPr="00721927">
        <w:rPr>
          <w:rFonts w:ascii="Palatino Linotype" w:hAnsi="Palatino Linotype" w:cs="Arial"/>
        </w:rPr>
        <w:t xml:space="preserve"> </w:t>
      </w:r>
      <w:r w:rsidR="005F21A5" w:rsidRPr="00721927">
        <w:rPr>
          <w:rFonts w:ascii="Palatino Linotype" w:hAnsi="Palatino Linotype" w:cs="Arial"/>
        </w:rPr>
        <w:t xml:space="preserve">Vereador Joilson Broedel (Presidente), Vereador Ademir Pereira (Vice-Presidente) e Vereador </w:t>
      </w:r>
      <w:r w:rsidR="007769EC">
        <w:rPr>
          <w:rFonts w:ascii="Palatino Linotype" w:hAnsi="Palatino Linotype" w:cs="Arial"/>
        </w:rPr>
        <w:t>Waldeir Pedro Gonçalves</w:t>
      </w:r>
      <w:r w:rsidR="005F21A5" w:rsidRPr="00721927">
        <w:rPr>
          <w:rFonts w:ascii="Palatino Linotype" w:eastAsia="Arial" w:hAnsi="Palatino Linotype" w:cs="Arial"/>
          <w:b/>
          <w:bCs/>
        </w:rPr>
        <w:t xml:space="preserve"> </w:t>
      </w:r>
      <w:r w:rsidR="005F21A5" w:rsidRPr="00721927">
        <w:rPr>
          <w:rFonts w:ascii="Palatino Linotype" w:eastAsia="Arial" w:hAnsi="Palatino Linotype" w:cs="Arial"/>
        </w:rPr>
        <w:t>(</w:t>
      </w:r>
      <w:r w:rsidR="00517A67">
        <w:rPr>
          <w:rFonts w:ascii="Palatino Linotype" w:eastAsia="Arial" w:hAnsi="Palatino Linotype" w:cs="Arial"/>
        </w:rPr>
        <w:t xml:space="preserve">Secretário </w:t>
      </w:r>
      <w:r w:rsidR="00517A67" w:rsidRPr="00517A67">
        <w:rPr>
          <w:rFonts w:ascii="Palatino Linotype" w:eastAsia="Arial" w:hAnsi="Palatino Linotype" w:cs="Arial"/>
          <w:i/>
        </w:rPr>
        <w:t>ad hoc</w:t>
      </w:r>
      <w:r w:rsidR="005F21A5" w:rsidRPr="00721927">
        <w:rPr>
          <w:rFonts w:ascii="Palatino Linotype" w:eastAsia="Arial" w:hAnsi="Palatino Linotype" w:cs="Arial"/>
        </w:rPr>
        <w:t>)</w:t>
      </w:r>
      <w:r w:rsidR="00456EF7" w:rsidRPr="00721927">
        <w:rPr>
          <w:rFonts w:ascii="Palatino Linotype" w:eastAsia="Arial" w:hAnsi="Palatino Linotype" w:cs="Arial"/>
        </w:rPr>
        <w:t>.</w:t>
      </w:r>
      <w:r w:rsidR="00EC1690" w:rsidRPr="00721927">
        <w:rPr>
          <w:rFonts w:ascii="Palatino Linotype" w:eastAsia="Arial" w:hAnsi="Palatino Linotype" w:cs="Arial"/>
        </w:rPr>
        <w:t xml:space="preserve"> </w:t>
      </w:r>
      <w:r w:rsidR="00A4353E" w:rsidRPr="00A4353E">
        <w:rPr>
          <w:rFonts w:ascii="Palatino Linotype" w:eastAsia="Arial" w:hAnsi="Palatino Linotype" w:cs="Arial"/>
        </w:rPr>
        <w:t xml:space="preserve">O Presidente iniciou os trabalhos saudando todos os presentes no plenário, registrando a presença de três integrantes da Guarda Municipal e agradecendo </w:t>
      </w:r>
      <w:proofErr w:type="gramStart"/>
      <w:r w:rsidR="00A4353E" w:rsidRPr="00A4353E">
        <w:rPr>
          <w:rFonts w:ascii="Palatino Linotype" w:eastAsia="Arial" w:hAnsi="Palatino Linotype" w:cs="Arial"/>
        </w:rPr>
        <w:t>pelo</w:t>
      </w:r>
      <w:proofErr w:type="gramEnd"/>
      <w:r w:rsidR="00A4353E" w:rsidRPr="00A4353E">
        <w:rPr>
          <w:rFonts w:ascii="Palatino Linotype" w:eastAsia="Arial" w:hAnsi="Palatino Linotype" w:cs="Arial"/>
        </w:rPr>
        <w:t xml:space="preserve"> relevante serviço prestado à cidade. Saudou também o representante do governo, </w:t>
      </w:r>
      <w:r w:rsidR="00A4353E" w:rsidRPr="00A4353E">
        <w:rPr>
          <w:rFonts w:ascii="Palatino Linotype" w:eastAsia="Arial" w:hAnsi="Palatino Linotype" w:cs="Arial"/>
          <w:b/>
          <w:bCs/>
        </w:rPr>
        <w:t>Mateus Mussa</w:t>
      </w:r>
      <w:r w:rsidR="00A4353E" w:rsidRPr="00A4353E">
        <w:rPr>
          <w:rFonts w:ascii="Palatino Linotype" w:eastAsia="Arial" w:hAnsi="Palatino Linotype" w:cs="Arial"/>
        </w:rPr>
        <w:t xml:space="preserve">, além dos assessores e da equipe técnica. Em seguida, justificou as ausências da Vereadora </w:t>
      </w:r>
      <w:r w:rsidR="00A4353E" w:rsidRPr="00A4353E">
        <w:rPr>
          <w:rFonts w:ascii="Palatino Linotype" w:eastAsia="Arial" w:hAnsi="Palatino Linotype" w:cs="Arial"/>
          <w:b/>
          <w:bCs/>
        </w:rPr>
        <w:t>Sueli Pancier (PSB)</w:t>
      </w:r>
      <w:r w:rsidR="00A4353E" w:rsidRPr="00A4353E">
        <w:rPr>
          <w:rFonts w:ascii="Palatino Linotype" w:eastAsia="Arial" w:hAnsi="Palatino Linotype" w:cs="Arial"/>
        </w:rPr>
        <w:t xml:space="preserve"> e do Vereador </w:t>
      </w:r>
      <w:r w:rsidR="00A4353E" w:rsidRPr="00A4353E">
        <w:rPr>
          <w:rFonts w:ascii="Palatino Linotype" w:eastAsia="Arial" w:hAnsi="Palatino Linotype" w:cs="Arial"/>
          <w:b/>
          <w:bCs/>
        </w:rPr>
        <w:t>Wesley Pires (PL)</w:t>
      </w:r>
      <w:r w:rsidR="00A4353E" w:rsidRPr="00A4353E">
        <w:rPr>
          <w:rFonts w:ascii="Palatino Linotype" w:eastAsia="Arial" w:hAnsi="Palatino Linotype" w:cs="Arial"/>
        </w:rPr>
        <w:t xml:space="preserve">, ambos impossibilitados de comparecer por motivos de saúde. Informou ainda que o Vereador </w:t>
      </w:r>
      <w:r w:rsidR="00A4353E" w:rsidRPr="00A4353E">
        <w:rPr>
          <w:rFonts w:ascii="Palatino Linotype" w:eastAsia="Arial" w:hAnsi="Palatino Linotype" w:cs="Arial"/>
          <w:b/>
          <w:bCs/>
        </w:rPr>
        <w:t>Josué Enfermeiro (PP)</w:t>
      </w:r>
      <w:r w:rsidR="00A4353E" w:rsidRPr="00A4353E">
        <w:rPr>
          <w:rFonts w:ascii="Palatino Linotype" w:eastAsia="Arial" w:hAnsi="Palatino Linotype" w:cs="Arial"/>
        </w:rPr>
        <w:t xml:space="preserve"> encontrava-se em atendimento médico, mas tentaria participar de forma remota. Após solicitar que os vereadores presentes registrassem sua presença no painel eletrônico, o Presidente pediu ao Vereador </w:t>
      </w:r>
      <w:r w:rsidR="00A4353E" w:rsidRPr="00A4353E">
        <w:rPr>
          <w:rFonts w:ascii="Palatino Linotype" w:eastAsia="Arial" w:hAnsi="Palatino Linotype" w:cs="Arial"/>
          <w:b/>
          <w:bCs/>
        </w:rPr>
        <w:t>Waldeir Gonçalves (PODE)</w:t>
      </w:r>
      <w:r w:rsidR="00A4353E" w:rsidRPr="00A4353E">
        <w:rPr>
          <w:rFonts w:ascii="Palatino Linotype" w:eastAsia="Arial" w:hAnsi="Palatino Linotype" w:cs="Arial"/>
        </w:rPr>
        <w:t xml:space="preserve">, </w:t>
      </w:r>
      <w:r w:rsidR="00830D96">
        <w:rPr>
          <w:rFonts w:ascii="Palatino Linotype" w:eastAsia="Arial" w:hAnsi="Palatino Linotype" w:cs="Arial"/>
        </w:rPr>
        <w:t>S</w:t>
      </w:r>
      <w:r w:rsidR="00A4353E" w:rsidRPr="00A4353E">
        <w:rPr>
          <w:rFonts w:ascii="Palatino Linotype" w:eastAsia="Arial" w:hAnsi="Palatino Linotype" w:cs="Arial"/>
        </w:rPr>
        <w:t xml:space="preserve">ecretário </w:t>
      </w:r>
      <w:r w:rsidR="00517A67" w:rsidRPr="00517A67">
        <w:rPr>
          <w:rFonts w:ascii="Palatino Linotype" w:eastAsia="Arial" w:hAnsi="Palatino Linotype" w:cs="Arial"/>
          <w:i/>
        </w:rPr>
        <w:t>ad hoc</w:t>
      </w:r>
      <w:r w:rsidR="00A4353E" w:rsidRPr="00A4353E">
        <w:rPr>
          <w:rFonts w:ascii="Palatino Linotype" w:eastAsia="Arial" w:hAnsi="Palatino Linotype" w:cs="Arial"/>
        </w:rPr>
        <w:t xml:space="preserve">, que verificasse o número de presenças. Constatou-se inicialmente a presença de 10 vereadores, sendo posteriormente confirmada também a participação online do Vereador Josué. Assim, registrou-se a presença dos seguintes Edis: </w:t>
      </w:r>
      <w:r w:rsidR="00A4353E" w:rsidRPr="00A4353E">
        <w:rPr>
          <w:rFonts w:ascii="Palatino Linotype" w:eastAsia="Arial" w:hAnsi="Palatino Linotype" w:cs="Arial"/>
          <w:b/>
          <w:bCs/>
        </w:rPr>
        <w:t>Ademir Pereira (PP), Diego da Farmácia (PSB), Dr. Erik da Fisioterapia (PSB), Flávio Volponi (PP), Hélio da Autoescola (PL), Joilson Broedel (PODE), Lucas Casagrande (PL), Pacheco (PT), Waldeir Gonçalves (PODE), Wantuil Schultz (PODE)</w:t>
      </w:r>
      <w:r w:rsidR="00A4353E" w:rsidRPr="00A4353E">
        <w:rPr>
          <w:rFonts w:ascii="Palatino Linotype" w:eastAsia="Arial" w:hAnsi="Palatino Linotype" w:cs="Arial"/>
        </w:rPr>
        <w:t xml:space="preserve"> e, de forma remota, </w:t>
      </w:r>
      <w:r w:rsidR="00A4353E" w:rsidRPr="00A4353E">
        <w:rPr>
          <w:rFonts w:ascii="Palatino Linotype" w:eastAsia="Arial" w:hAnsi="Palatino Linotype" w:cs="Arial"/>
          <w:b/>
          <w:bCs/>
        </w:rPr>
        <w:t>Josué Enfermeiro (PP)</w:t>
      </w:r>
      <w:r w:rsidR="00A4353E" w:rsidRPr="00A4353E">
        <w:rPr>
          <w:rFonts w:ascii="Palatino Linotype" w:eastAsia="Arial" w:hAnsi="Palatino Linotype" w:cs="Arial"/>
        </w:rPr>
        <w:t xml:space="preserve">. Com isso, foram contabilizados </w:t>
      </w:r>
      <w:r w:rsidR="00A4353E" w:rsidRPr="00A4353E">
        <w:rPr>
          <w:rFonts w:ascii="Palatino Linotype" w:eastAsia="Arial" w:hAnsi="Palatino Linotype" w:cs="Arial"/>
          <w:b/>
          <w:bCs/>
        </w:rPr>
        <w:t>11 (onze)</w:t>
      </w:r>
      <w:r w:rsidR="00A4353E" w:rsidRPr="00A4353E">
        <w:rPr>
          <w:rFonts w:ascii="Palatino Linotype" w:eastAsia="Arial" w:hAnsi="Palatino Linotype" w:cs="Arial"/>
        </w:rPr>
        <w:t xml:space="preserve"> vereadores presentes, com </w:t>
      </w:r>
      <w:r w:rsidR="00A4353E" w:rsidRPr="00A4353E">
        <w:rPr>
          <w:rFonts w:ascii="Palatino Linotype" w:eastAsia="Arial" w:hAnsi="Palatino Linotype" w:cs="Arial"/>
          <w:b/>
          <w:bCs/>
        </w:rPr>
        <w:t>duas ausências justificadas</w:t>
      </w:r>
      <w:r w:rsidR="00A4353E" w:rsidRPr="00A4353E">
        <w:rPr>
          <w:rFonts w:ascii="Palatino Linotype" w:eastAsia="Arial" w:hAnsi="Palatino Linotype" w:cs="Arial"/>
        </w:rPr>
        <w:t>, dando-se sequência aos trabalhos da sessão.</w:t>
      </w:r>
      <w:r w:rsidR="00A6264C">
        <w:rPr>
          <w:rFonts w:ascii="Palatino Linotype" w:eastAsia="Arial" w:hAnsi="Palatino Linotype" w:cs="Arial"/>
        </w:rPr>
        <w:t xml:space="preserve"> </w:t>
      </w:r>
      <w:r w:rsidR="00053229" w:rsidRPr="00721927">
        <w:rPr>
          <w:rFonts w:ascii="Palatino Linotype" w:eastAsia="Arial" w:hAnsi="Palatino Linotype" w:cs="Arial"/>
        </w:rPr>
        <w:t xml:space="preserve">Havendo </w:t>
      </w:r>
      <w:r w:rsidR="00053229" w:rsidRPr="00721927">
        <w:rPr>
          <w:rFonts w:ascii="Palatino Linotype" w:eastAsia="Arial" w:hAnsi="Palatino Linotype" w:cs="Arial"/>
          <w:i/>
          <w:iCs/>
        </w:rPr>
        <w:t xml:space="preserve">quórum </w:t>
      </w:r>
      <w:r w:rsidR="00053229" w:rsidRPr="00721927">
        <w:rPr>
          <w:rFonts w:ascii="Palatino Linotype" w:eastAsia="Arial" w:hAnsi="Palatino Linotype" w:cs="Arial"/>
        </w:rPr>
        <w:t>regimental,</w:t>
      </w:r>
      <w:r w:rsidR="0064381C" w:rsidRPr="00721927">
        <w:rPr>
          <w:rFonts w:ascii="Palatino Linotype" w:eastAsia="Arial" w:hAnsi="Palatino Linotype" w:cs="Arial"/>
        </w:rPr>
        <w:t xml:space="preserve"> </w:t>
      </w:r>
      <w:r w:rsidR="00053229" w:rsidRPr="00721927">
        <w:rPr>
          <w:rFonts w:ascii="Palatino Linotype" w:eastAsia="Arial" w:hAnsi="Palatino Linotype" w:cs="Arial"/>
        </w:rPr>
        <w:t xml:space="preserve">após leitura de trecho bíblico e execução do Hino Nacional e do Hino Municipal de Viana, foi dada por aberta a presente Sessão </w:t>
      </w:r>
      <w:r w:rsidR="003C2623" w:rsidRPr="00721927">
        <w:rPr>
          <w:rFonts w:ascii="Palatino Linotype" w:eastAsia="Arial" w:hAnsi="Palatino Linotype" w:cs="Arial"/>
        </w:rPr>
        <w:t>Ordinária</w:t>
      </w:r>
      <w:r w:rsidR="00053229" w:rsidRPr="00721927">
        <w:rPr>
          <w:rFonts w:ascii="Palatino Linotype" w:eastAsia="Arial" w:hAnsi="Palatino Linotype" w:cs="Arial"/>
        </w:rPr>
        <w:t>.</w:t>
      </w:r>
      <w:r w:rsidR="0096331E" w:rsidRPr="00721927">
        <w:rPr>
          <w:rFonts w:ascii="Palatino Linotype" w:eastAsia="Arial" w:hAnsi="Palatino Linotype" w:cs="Arial"/>
        </w:rPr>
        <w:t xml:space="preserve"> </w:t>
      </w:r>
      <w:r w:rsidR="003A0489" w:rsidRPr="00721927">
        <w:rPr>
          <w:rFonts w:ascii="Palatino Linotype" w:eastAsia="Arial" w:hAnsi="Palatino Linotype" w:cs="Arial"/>
        </w:rPr>
        <w:t xml:space="preserve">Ato contínuo, passou-se para o </w:t>
      </w:r>
      <w:r w:rsidR="003A0489" w:rsidRPr="00721927">
        <w:rPr>
          <w:rFonts w:ascii="Palatino Linotype" w:eastAsia="Arial" w:hAnsi="Palatino Linotype" w:cs="Arial"/>
          <w:b/>
        </w:rPr>
        <w:t>PEQUENO EXPEDIENTE</w:t>
      </w:r>
      <w:r w:rsidR="00A81ED7" w:rsidRPr="00721927">
        <w:rPr>
          <w:rFonts w:ascii="Palatino Linotype" w:eastAsia="Arial" w:hAnsi="Palatino Linotype" w:cs="Arial"/>
        </w:rPr>
        <w:t>, ocasião em que</w:t>
      </w:r>
      <w:r w:rsidR="008A6A22" w:rsidRPr="00721927">
        <w:rPr>
          <w:rFonts w:ascii="Palatino Linotype" w:eastAsia="Arial" w:hAnsi="Palatino Linotype" w:cs="Arial"/>
        </w:rPr>
        <w:t xml:space="preserve"> fo</w:t>
      </w:r>
      <w:r w:rsidR="001C61BD" w:rsidRPr="00721927">
        <w:rPr>
          <w:rFonts w:ascii="Palatino Linotype" w:eastAsia="Arial" w:hAnsi="Palatino Linotype" w:cs="Arial"/>
        </w:rPr>
        <w:t>i</w:t>
      </w:r>
      <w:r w:rsidR="008A6A22" w:rsidRPr="00721927">
        <w:rPr>
          <w:rFonts w:ascii="Palatino Linotype" w:eastAsia="Arial" w:hAnsi="Palatino Linotype" w:cs="Arial"/>
        </w:rPr>
        <w:t xml:space="preserve"> deliberada e </w:t>
      </w:r>
      <w:r w:rsidR="008A6A22" w:rsidRPr="00721927">
        <w:rPr>
          <w:rFonts w:ascii="Palatino Linotype" w:eastAsia="Arial" w:hAnsi="Palatino Linotype" w:cs="Arial"/>
          <w:b/>
        </w:rPr>
        <w:t xml:space="preserve">APROVADA a </w:t>
      </w:r>
      <w:r w:rsidR="001C61BD" w:rsidRPr="00721927">
        <w:rPr>
          <w:rFonts w:ascii="Palatino Linotype" w:eastAsia="Arial" w:hAnsi="Palatino Linotype" w:cs="Arial"/>
          <w:b/>
        </w:rPr>
        <w:t xml:space="preserve">Ata da </w:t>
      </w:r>
      <w:r w:rsidR="00D610CF">
        <w:rPr>
          <w:rFonts w:ascii="Palatino Linotype" w:eastAsia="Arial" w:hAnsi="Palatino Linotype" w:cs="Arial"/>
          <w:b/>
        </w:rPr>
        <w:t>Sex</w:t>
      </w:r>
      <w:r w:rsidR="002B30C3" w:rsidRPr="00721927">
        <w:rPr>
          <w:rFonts w:ascii="Palatino Linotype" w:eastAsia="Arial" w:hAnsi="Palatino Linotype" w:cs="Arial"/>
          <w:b/>
        </w:rPr>
        <w:t>agésima</w:t>
      </w:r>
      <w:r w:rsidR="009C3B9D" w:rsidRPr="00721927">
        <w:rPr>
          <w:rFonts w:ascii="Palatino Linotype" w:eastAsia="Arial" w:hAnsi="Palatino Linotype" w:cs="Arial"/>
          <w:b/>
        </w:rPr>
        <w:t xml:space="preserve"> </w:t>
      </w:r>
      <w:r w:rsidR="001C61BD" w:rsidRPr="00721927">
        <w:rPr>
          <w:rFonts w:ascii="Palatino Linotype" w:eastAsia="Arial" w:hAnsi="Palatino Linotype" w:cs="Arial"/>
          <w:b/>
        </w:rPr>
        <w:t>(</w:t>
      </w:r>
      <w:r w:rsidR="00D610CF">
        <w:rPr>
          <w:rFonts w:ascii="Palatino Linotype" w:eastAsia="Arial" w:hAnsi="Palatino Linotype" w:cs="Arial"/>
          <w:b/>
        </w:rPr>
        <w:t>60</w:t>
      </w:r>
      <w:r w:rsidR="001C61BD" w:rsidRPr="00721927">
        <w:rPr>
          <w:rFonts w:ascii="Palatino Linotype" w:eastAsia="Arial" w:hAnsi="Palatino Linotype" w:cs="Arial"/>
          <w:b/>
        </w:rPr>
        <w:t>ª) Sessão Ordinária</w:t>
      </w:r>
      <w:r w:rsidR="008A6A22" w:rsidRPr="00721927">
        <w:rPr>
          <w:rFonts w:ascii="Palatino Linotype" w:eastAsia="Arial" w:hAnsi="Palatino Linotype" w:cs="Arial"/>
          <w:b/>
        </w:rPr>
        <w:t xml:space="preserve">, por </w:t>
      </w:r>
      <w:r w:rsidR="00B801B8" w:rsidRPr="00721927">
        <w:rPr>
          <w:rFonts w:ascii="Palatino Linotype" w:eastAsia="Arial" w:hAnsi="Palatino Linotype" w:cs="Arial"/>
          <w:b/>
        </w:rPr>
        <w:t>1</w:t>
      </w:r>
      <w:r w:rsidR="00830D96">
        <w:rPr>
          <w:rFonts w:ascii="Palatino Linotype" w:eastAsia="Arial" w:hAnsi="Palatino Linotype" w:cs="Arial"/>
          <w:b/>
        </w:rPr>
        <w:t>0</w:t>
      </w:r>
      <w:r w:rsidR="00B801B8" w:rsidRPr="00721927">
        <w:rPr>
          <w:rFonts w:ascii="Palatino Linotype" w:eastAsia="Arial" w:hAnsi="Palatino Linotype" w:cs="Arial"/>
          <w:b/>
        </w:rPr>
        <w:t xml:space="preserve"> (d</w:t>
      </w:r>
      <w:r w:rsidR="00830D96">
        <w:rPr>
          <w:rFonts w:ascii="Palatino Linotype" w:eastAsia="Arial" w:hAnsi="Palatino Linotype" w:cs="Arial"/>
          <w:b/>
        </w:rPr>
        <w:t>e</w:t>
      </w:r>
      <w:r w:rsidR="00B801B8" w:rsidRPr="00721927">
        <w:rPr>
          <w:rFonts w:ascii="Palatino Linotype" w:eastAsia="Arial" w:hAnsi="Palatino Linotype" w:cs="Arial"/>
          <w:b/>
        </w:rPr>
        <w:t>z) votos a zero</w:t>
      </w:r>
      <w:r w:rsidR="000C3007" w:rsidRPr="00721927">
        <w:rPr>
          <w:rFonts w:ascii="Palatino Linotype" w:eastAsia="Arial" w:hAnsi="Palatino Linotype" w:cs="Arial"/>
        </w:rPr>
        <w:t>.</w:t>
      </w:r>
      <w:r w:rsidR="00D850ED" w:rsidRPr="00721927">
        <w:rPr>
          <w:rFonts w:ascii="Palatino Linotype" w:eastAsia="Arial" w:hAnsi="Palatino Linotype" w:cs="Arial"/>
        </w:rPr>
        <w:t xml:space="preserve"> </w:t>
      </w:r>
      <w:r w:rsidR="003A0489" w:rsidRPr="00721927">
        <w:rPr>
          <w:rFonts w:ascii="Palatino Linotype" w:eastAsia="Arial" w:hAnsi="Palatino Linotype" w:cs="Arial"/>
        </w:rPr>
        <w:t xml:space="preserve">Então, </w:t>
      </w:r>
      <w:r w:rsidR="005F21A5" w:rsidRPr="00721927">
        <w:rPr>
          <w:rFonts w:ascii="Palatino Linotype" w:eastAsia="Arial" w:hAnsi="Palatino Linotype" w:cs="Arial"/>
        </w:rPr>
        <w:t>o</w:t>
      </w:r>
      <w:r w:rsidR="003A0489" w:rsidRPr="00721927">
        <w:rPr>
          <w:rFonts w:ascii="Palatino Linotype" w:eastAsia="Arial" w:hAnsi="Palatino Linotype" w:cs="Arial"/>
        </w:rPr>
        <w:t xml:space="preserve"> </w:t>
      </w:r>
      <w:r w:rsidR="00517A67">
        <w:rPr>
          <w:rFonts w:ascii="Palatino Linotype" w:eastAsia="Arial" w:hAnsi="Palatino Linotype" w:cs="Arial"/>
        </w:rPr>
        <w:t xml:space="preserve">Secretário </w:t>
      </w:r>
      <w:r w:rsidR="00517A67" w:rsidRPr="00517A67">
        <w:rPr>
          <w:rFonts w:ascii="Palatino Linotype" w:eastAsia="Arial" w:hAnsi="Palatino Linotype" w:cs="Arial"/>
          <w:i/>
        </w:rPr>
        <w:t>ad hoc</w:t>
      </w:r>
      <w:r w:rsidR="003A0489" w:rsidRPr="00721927">
        <w:rPr>
          <w:rFonts w:ascii="Palatino Linotype" w:eastAsia="Arial" w:hAnsi="Palatino Linotype" w:cs="Arial"/>
        </w:rPr>
        <w:t xml:space="preserve">, atendendo à solicitação do Presidente, efetuou a </w:t>
      </w:r>
      <w:r w:rsidR="003A0489" w:rsidRPr="00721927">
        <w:rPr>
          <w:rFonts w:ascii="Palatino Linotype" w:eastAsia="Arial" w:hAnsi="Palatino Linotype" w:cs="Arial"/>
          <w:b/>
          <w:bCs/>
        </w:rPr>
        <w:t>leitura dos expedientes</w:t>
      </w:r>
      <w:r w:rsidR="003A0489" w:rsidRPr="00721927">
        <w:rPr>
          <w:rFonts w:ascii="Palatino Linotype" w:eastAsia="Arial" w:hAnsi="Palatino Linotype" w:cs="Arial"/>
        </w:rPr>
        <w:t>, de que constaram os seguintes:</w:t>
      </w:r>
      <w:r w:rsidR="00FA09DE" w:rsidRPr="00721927">
        <w:rPr>
          <w:rFonts w:ascii="Palatino Linotype" w:eastAsia="Arial" w:hAnsi="Palatino Linotype" w:cs="Arial"/>
        </w:rPr>
        <w:t xml:space="preserve"> </w:t>
      </w:r>
      <w:r w:rsidR="00906618" w:rsidRPr="00830D96">
        <w:rPr>
          <w:rFonts w:ascii="Palatino Linotype" w:eastAsia="Arial" w:hAnsi="Palatino Linotype" w:cs="Arial"/>
          <w:b/>
          <w:bCs/>
          <w:u w:val="single"/>
        </w:rPr>
        <w:t>Projetos de Lei Ordinária</w:t>
      </w:r>
      <w:r w:rsidR="00830D96">
        <w:rPr>
          <w:rFonts w:ascii="Palatino Linotype" w:eastAsia="Arial" w:hAnsi="Palatino Linotype" w:cs="Arial"/>
          <w:b/>
          <w:bCs/>
        </w:rPr>
        <w:t>:</w:t>
      </w:r>
      <w:r w:rsidR="00A6264C">
        <w:rPr>
          <w:rFonts w:ascii="Palatino Linotype" w:eastAsia="Arial" w:hAnsi="Palatino Linotype" w:cs="Arial"/>
          <w:b/>
          <w:bCs/>
        </w:rPr>
        <w:t xml:space="preserve"> </w:t>
      </w:r>
      <w:r w:rsidR="00906618" w:rsidRPr="00906618">
        <w:rPr>
          <w:rFonts w:ascii="Palatino Linotype" w:eastAsia="Arial" w:hAnsi="Palatino Linotype" w:cs="Arial"/>
          <w:b/>
          <w:bCs/>
        </w:rPr>
        <w:t>Projeto de Lei nº 51/2026</w:t>
      </w:r>
      <w:r w:rsidR="00906618" w:rsidRPr="00906618">
        <w:rPr>
          <w:rFonts w:ascii="Palatino Linotype" w:eastAsia="Arial" w:hAnsi="Palatino Linotype" w:cs="Arial"/>
        </w:rPr>
        <w:t xml:space="preserve">, de autoria do Vereador Antônio Francisco Pacheco (PT), que institui o </w:t>
      </w:r>
      <w:r w:rsidR="00906618" w:rsidRPr="00906618">
        <w:rPr>
          <w:rFonts w:ascii="Palatino Linotype" w:eastAsia="Arial" w:hAnsi="Palatino Linotype" w:cs="Arial"/>
          <w:i/>
          <w:iCs/>
        </w:rPr>
        <w:t>Selo Empresa Parceira da Primeira Infância</w:t>
      </w:r>
      <w:r w:rsidR="00906618" w:rsidRPr="00906618">
        <w:rPr>
          <w:rFonts w:ascii="Palatino Linotype" w:eastAsia="Arial" w:hAnsi="Palatino Linotype" w:cs="Arial"/>
        </w:rPr>
        <w:t xml:space="preserve"> no âmbito do Município de Viana e dá outras providências.</w:t>
      </w:r>
      <w:r w:rsidR="00A6264C">
        <w:rPr>
          <w:rFonts w:ascii="Palatino Linotype" w:eastAsia="Arial" w:hAnsi="Palatino Linotype" w:cs="Arial"/>
        </w:rPr>
        <w:t xml:space="preserve"> </w:t>
      </w:r>
      <w:r w:rsidR="00906618" w:rsidRPr="00906618">
        <w:rPr>
          <w:rFonts w:ascii="Palatino Linotype" w:eastAsia="Arial" w:hAnsi="Palatino Linotype" w:cs="Arial"/>
          <w:b/>
          <w:bCs/>
        </w:rPr>
        <w:t>Projeto de Lei nº 52/2026</w:t>
      </w:r>
      <w:r w:rsidR="00906618" w:rsidRPr="00906618">
        <w:rPr>
          <w:rFonts w:ascii="Palatino Linotype" w:eastAsia="Arial" w:hAnsi="Palatino Linotype" w:cs="Arial"/>
        </w:rPr>
        <w:t xml:space="preserve">, de autoria do </w:t>
      </w:r>
      <w:r w:rsidR="00906618" w:rsidRPr="00906618">
        <w:rPr>
          <w:rFonts w:ascii="Palatino Linotype" w:eastAsia="Arial" w:hAnsi="Palatino Linotype" w:cs="Arial"/>
        </w:rPr>
        <w:lastRenderedPageBreak/>
        <w:t xml:space="preserve">Vereador Flávio Volponi (PP), que institui a </w:t>
      </w:r>
      <w:r w:rsidR="00906618" w:rsidRPr="00906618">
        <w:rPr>
          <w:rFonts w:ascii="Palatino Linotype" w:eastAsia="Arial" w:hAnsi="Palatino Linotype" w:cs="Arial"/>
          <w:i/>
          <w:iCs/>
        </w:rPr>
        <w:t>Política Municipal de Valorização dos Cuidadores de Idosos</w:t>
      </w:r>
      <w:r w:rsidR="00906618" w:rsidRPr="00906618">
        <w:rPr>
          <w:rFonts w:ascii="Palatino Linotype" w:eastAsia="Arial" w:hAnsi="Palatino Linotype" w:cs="Arial"/>
        </w:rPr>
        <w:t xml:space="preserve"> no Município de Viana.</w:t>
      </w:r>
      <w:r w:rsidR="00A6264C">
        <w:rPr>
          <w:rFonts w:ascii="Palatino Linotype" w:eastAsia="Arial" w:hAnsi="Palatino Linotype" w:cs="Arial"/>
        </w:rPr>
        <w:t xml:space="preserve"> </w:t>
      </w:r>
      <w:r w:rsidR="00906618" w:rsidRPr="00830D96">
        <w:rPr>
          <w:rFonts w:ascii="Palatino Linotype" w:eastAsia="Arial" w:hAnsi="Palatino Linotype" w:cs="Arial"/>
          <w:b/>
          <w:bCs/>
          <w:u w:val="single"/>
        </w:rPr>
        <w:t>Indicações</w:t>
      </w:r>
      <w:r w:rsidR="00830D96">
        <w:rPr>
          <w:rFonts w:ascii="Palatino Linotype" w:eastAsia="Arial" w:hAnsi="Palatino Linotype" w:cs="Arial"/>
          <w:b/>
          <w:bCs/>
        </w:rPr>
        <w:t>:</w:t>
      </w:r>
      <w:r w:rsidR="00A6264C">
        <w:rPr>
          <w:rFonts w:ascii="Palatino Linotype" w:eastAsia="Arial" w:hAnsi="Palatino Linotype" w:cs="Arial"/>
          <w:b/>
          <w:bCs/>
        </w:rPr>
        <w:t xml:space="preserve"> </w:t>
      </w:r>
      <w:r w:rsidR="00906618" w:rsidRPr="00906618">
        <w:rPr>
          <w:rFonts w:ascii="Palatino Linotype" w:eastAsia="Arial" w:hAnsi="Palatino Linotype" w:cs="Arial"/>
          <w:b/>
          <w:bCs/>
        </w:rPr>
        <w:t xml:space="preserve">Indicações de autoria do Vereador Érick Capdeville </w:t>
      </w:r>
      <w:proofErr w:type="spellStart"/>
      <w:r w:rsidR="00906618" w:rsidRPr="00906618">
        <w:rPr>
          <w:rFonts w:ascii="Palatino Linotype" w:eastAsia="Arial" w:hAnsi="Palatino Linotype" w:cs="Arial"/>
          <w:b/>
          <w:bCs/>
        </w:rPr>
        <w:t>Heiderich</w:t>
      </w:r>
      <w:proofErr w:type="spellEnd"/>
      <w:r w:rsidR="00906618" w:rsidRPr="00906618">
        <w:rPr>
          <w:rFonts w:ascii="Palatino Linotype" w:eastAsia="Arial" w:hAnsi="Palatino Linotype" w:cs="Arial"/>
          <w:b/>
          <w:bCs/>
        </w:rPr>
        <w:t xml:space="preserve"> (PSB):</w:t>
      </w:r>
      <w:r w:rsidR="00A6264C">
        <w:rPr>
          <w:rFonts w:ascii="Palatino Linotype" w:eastAsia="Arial" w:hAnsi="Palatino Linotype" w:cs="Arial"/>
          <w:b/>
          <w:bCs/>
        </w:rPr>
        <w:t xml:space="preserve"> </w:t>
      </w:r>
      <w:r w:rsidR="00906618" w:rsidRPr="00906618">
        <w:rPr>
          <w:rFonts w:ascii="Palatino Linotype" w:eastAsia="Arial" w:hAnsi="Palatino Linotype" w:cs="Arial"/>
        </w:rPr>
        <w:t>Instalação de trincheira de drenagem pluvial e recapeamento asfáltico no Bairro Marcílio de Noronha.</w:t>
      </w:r>
      <w:r w:rsidR="00A6264C">
        <w:rPr>
          <w:rFonts w:ascii="Palatino Linotype" w:eastAsia="Arial" w:hAnsi="Palatino Linotype" w:cs="Arial"/>
        </w:rPr>
        <w:t xml:space="preserve"> </w:t>
      </w:r>
      <w:r w:rsidR="00906618" w:rsidRPr="00906618">
        <w:rPr>
          <w:rFonts w:ascii="Palatino Linotype" w:eastAsia="Arial" w:hAnsi="Palatino Linotype" w:cs="Arial"/>
          <w:b/>
          <w:bCs/>
        </w:rPr>
        <w:t>Indicações de autoria do Vereador Flávio Volponi (PP):</w:t>
      </w:r>
      <w:r w:rsidR="00A6264C">
        <w:rPr>
          <w:rFonts w:ascii="Palatino Linotype" w:eastAsia="Arial" w:hAnsi="Palatino Linotype" w:cs="Arial"/>
          <w:b/>
          <w:bCs/>
        </w:rPr>
        <w:t xml:space="preserve"> </w:t>
      </w:r>
      <w:r w:rsidR="00906618" w:rsidRPr="00906618">
        <w:rPr>
          <w:rFonts w:ascii="Palatino Linotype" w:eastAsia="Arial" w:hAnsi="Palatino Linotype" w:cs="Arial"/>
        </w:rPr>
        <w:t>Roçagem e capina de via no Bairro Campo Verde; roçagem, capina e manutenção de terreno no Bairro Marcílio de Noronha.</w:t>
      </w:r>
      <w:r w:rsidR="00A6264C">
        <w:rPr>
          <w:rFonts w:ascii="Palatino Linotype" w:eastAsia="Arial" w:hAnsi="Palatino Linotype" w:cs="Arial"/>
        </w:rPr>
        <w:t xml:space="preserve"> </w:t>
      </w:r>
      <w:r w:rsidR="00906618" w:rsidRPr="00906618">
        <w:rPr>
          <w:rFonts w:ascii="Palatino Linotype" w:eastAsia="Arial" w:hAnsi="Palatino Linotype" w:cs="Arial"/>
          <w:b/>
          <w:bCs/>
        </w:rPr>
        <w:t>Indicações de autoria do Vereador Joilson Broedel (PODE):</w:t>
      </w:r>
      <w:r w:rsidR="00A6264C">
        <w:rPr>
          <w:rFonts w:ascii="Palatino Linotype" w:eastAsia="Arial" w:hAnsi="Palatino Linotype" w:cs="Arial"/>
          <w:b/>
          <w:bCs/>
        </w:rPr>
        <w:t xml:space="preserve"> </w:t>
      </w:r>
      <w:r w:rsidR="00906618" w:rsidRPr="00906618">
        <w:rPr>
          <w:rFonts w:ascii="Palatino Linotype" w:eastAsia="Arial" w:hAnsi="Palatino Linotype" w:cs="Arial"/>
        </w:rPr>
        <w:t xml:space="preserve">Sinalização em trecho de avenida no Bairro Arlindo </w:t>
      </w:r>
      <w:proofErr w:type="spellStart"/>
      <w:r w:rsidR="00906618" w:rsidRPr="00906618">
        <w:rPr>
          <w:rFonts w:ascii="Palatino Linotype" w:eastAsia="Arial" w:hAnsi="Palatino Linotype" w:cs="Arial"/>
        </w:rPr>
        <w:t>Villaschi</w:t>
      </w:r>
      <w:proofErr w:type="spellEnd"/>
      <w:r w:rsidR="00906618" w:rsidRPr="00906618">
        <w:rPr>
          <w:rFonts w:ascii="Palatino Linotype" w:eastAsia="Arial" w:hAnsi="Palatino Linotype" w:cs="Arial"/>
        </w:rPr>
        <w:t>.</w:t>
      </w:r>
      <w:r w:rsidR="00A6264C">
        <w:rPr>
          <w:rFonts w:ascii="Palatino Linotype" w:eastAsia="Arial" w:hAnsi="Palatino Linotype" w:cs="Arial"/>
        </w:rPr>
        <w:t xml:space="preserve"> </w:t>
      </w:r>
      <w:r w:rsidR="00906618" w:rsidRPr="00906618">
        <w:rPr>
          <w:rFonts w:ascii="Palatino Linotype" w:eastAsia="Arial" w:hAnsi="Palatino Linotype" w:cs="Arial"/>
          <w:b/>
          <w:bCs/>
        </w:rPr>
        <w:t>Indicações de autoria do Vereador Lucas Casagrande (PL):</w:t>
      </w:r>
      <w:r w:rsidR="00A6264C">
        <w:rPr>
          <w:rFonts w:ascii="Palatino Linotype" w:eastAsia="Arial" w:hAnsi="Palatino Linotype" w:cs="Arial"/>
          <w:b/>
          <w:bCs/>
        </w:rPr>
        <w:t xml:space="preserve"> </w:t>
      </w:r>
      <w:r w:rsidR="00906618" w:rsidRPr="00906618">
        <w:rPr>
          <w:rFonts w:ascii="Palatino Linotype" w:eastAsia="Arial" w:hAnsi="Palatino Linotype" w:cs="Arial"/>
        </w:rPr>
        <w:t xml:space="preserve">Instalação de poste de iluminação com braço e luminária, recapeamento asfáltico, capina, roçagem e limpeza de via, instalação de caixa coletora de lixo e troca de lâmpada queimada no Bairro Nova Bethânia; recapeamento asfáltico em via de Viana Centro; troca de caixa coletora de lixo no Bairro Bom Pastor; tapagem de buracos em via do Bairro Morada de Bethânia; nivelamento asfáltico, tapagem de buracos e manutenção de bueiro no Bairro Arlindo </w:t>
      </w:r>
      <w:proofErr w:type="spellStart"/>
      <w:r w:rsidR="00906618" w:rsidRPr="00906618">
        <w:rPr>
          <w:rFonts w:ascii="Palatino Linotype" w:eastAsia="Arial" w:hAnsi="Palatino Linotype" w:cs="Arial"/>
        </w:rPr>
        <w:t>Villaschi</w:t>
      </w:r>
      <w:proofErr w:type="spellEnd"/>
      <w:r w:rsidR="00906618" w:rsidRPr="00906618">
        <w:rPr>
          <w:rFonts w:ascii="Palatino Linotype" w:eastAsia="Arial" w:hAnsi="Palatino Linotype" w:cs="Arial"/>
        </w:rPr>
        <w:t>; tapagem de buracos no Bairro Universal; instalação de poste com braço de iluminação, troca de lâmpada queimada e recapeamento asfáltico em via do Bairro Marcílio de Noronha.</w:t>
      </w:r>
      <w:r w:rsidR="00A6264C">
        <w:rPr>
          <w:rFonts w:ascii="Palatino Linotype" w:eastAsia="Arial" w:hAnsi="Palatino Linotype" w:cs="Arial"/>
        </w:rPr>
        <w:t xml:space="preserve"> </w:t>
      </w:r>
      <w:r w:rsidR="00906618" w:rsidRPr="00906618">
        <w:rPr>
          <w:rFonts w:ascii="Palatino Linotype" w:eastAsia="Arial" w:hAnsi="Palatino Linotype" w:cs="Arial"/>
          <w:b/>
          <w:bCs/>
        </w:rPr>
        <w:t>Indicações de autoria da Vereadora Sueli Pancier (PSB):</w:t>
      </w:r>
      <w:r w:rsidR="00A6264C">
        <w:rPr>
          <w:rFonts w:ascii="Palatino Linotype" w:eastAsia="Arial" w:hAnsi="Palatino Linotype" w:cs="Arial"/>
          <w:b/>
          <w:bCs/>
        </w:rPr>
        <w:t xml:space="preserve"> </w:t>
      </w:r>
      <w:r w:rsidR="00906618" w:rsidRPr="00906618">
        <w:rPr>
          <w:rFonts w:ascii="Palatino Linotype" w:eastAsia="Arial" w:hAnsi="Palatino Linotype" w:cs="Arial"/>
        </w:rPr>
        <w:t>Substituição de lâmpada em poste no Bairro Vila Bethânia.</w:t>
      </w:r>
      <w:r w:rsidR="00A6264C">
        <w:rPr>
          <w:rFonts w:ascii="Palatino Linotype" w:eastAsia="Arial" w:hAnsi="Palatino Linotype" w:cs="Arial"/>
        </w:rPr>
        <w:t xml:space="preserve"> </w:t>
      </w:r>
      <w:r w:rsidR="00906618" w:rsidRPr="00906618">
        <w:rPr>
          <w:rFonts w:ascii="Palatino Linotype" w:eastAsia="Arial" w:hAnsi="Palatino Linotype" w:cs="Arial"/>
          <w:b/>
          <w:bCs/>
        </w:rPr>
        <w:t>Indicações de autoria do Vereador Wantuil Schultz (PODE):</w:t>
      </w:r>
      <w:r w:rsidR="00A6264C">
        <w:rPr>
          <w:rFonts w:ascii="Palatino Linotype" w:eastAsia="Arial" w:hAnsi="Palatino Linotype" w:cs="Arial"/>
          <w:b/>
          <w:bCs/>
        </w:rPr>
        <w:t xml:space="preserve"> </w:t>
      </w:r>
      <w:r w:rsidR="00906618" w:rsidRPr="00906618">
        <w:rPr>
          <w:rFonts w:ascii="Palatino Linotype" w:eastAsia="Arial" w:hAnsi="Palatino Linotype" w:cs="Arial"/>
        </w:rPr>
        <w:t>Instalação de braço com luminária em poste no Bairro Morada de Bethânia.</w:t>
      </w:r>
      <w:r w:rsidR="00A6264C">
        <w:rPr>
          <w:rFonts w:ascii="Palatino Linotype" w:eastAsia="Arial" w:hAnsi="Palatino Linotype" w:cs="Arial"/>
        </w:rPr>
        <w:t xml:space="preserve"> </w:t>
      </w:r>
      <w:r w:rsidR="00906618" w:rsidRPr="00906618">
        <w:rPr>
          <w:rFonts w:ascii="Palatino Linotype" w:eastAsia="Arial" w:hAnsi="Palatino Linotype" w:cs="Arial"/>
          <w:b/>
          <w:bCs/>
        </w:rPr>
        <w:t>Indicações de autoria do Vereador Wesley Pereira Pires (PL):</w:t>
      </w:r>
      <w:r w:rsidR="00A6264C">
        <w:rPr>
          <w:rFonts w:ascii="Palatino Linotype" w:eastAsia="Arial" w:hAnsi="Palatino Linotype" w:cs="Arial"/>
          <w:b/>
          <w:bCs/>
        </w:rPr>
        <w:t xml:space="preserve"> </w:t>
      </w:r>
      <w:r w:rsidR="00906618" w:rsidRPr="00906618">
        <w:rPr>
          <w:rFonts w:ascii="Palatino Linotype" w:eastAsia="Arial" w:hAnsi="Palatino Linotype" w:cs="Arial"/>
        </w:rPr>
        <w:t>Revitalização de sinalização viária, pavimentação asfáltica, construção de calçada cidadã e instalação de quebra-molas em via do Bairro Areinha.</w:t>
      </w:r>
      <w:r w:rsidR="00A6264C">
        <w:rPr>
          <w:rFonts w:ascii="Palatino Linotype" w:eastAsia="Arial" w:hAnsi="Palatino Linotype" w:cs="Arial"/>
        </w:rPr>
        <w:t xml:space="preserve"> </w:t>
      </w:r>
      <w:r w:rsidR="00906618" w:rsidRPr="00906618">
        <w:rPr>
          <w:rFonts w:ascii="Palatino Linotype" w:eastAsia="Arial" w:hAnsi="Palatino Linotype" w:cs="Arial"/>
          <w:b/>
          <w:bCs/>
        </w:rPr>
        <w:t>DESPACHO:</w:t>
      </w:r>
      <w:r w:rsidR="00A6264C">
        <w:rPr>
          <w:rFonts w:ascii="Palatino Linotype" w:eastAsia="Arial" w:hAnsi="Palatino Linotype" w:cs="Arial"/>
          <w:b/>
          <w:bCs/>
        </w:rPr>
        <w:t xml:space="preserve"> </w:t>
      </w:r>
      <w:r w:rsidR="00830D96">
        <w:rPr>
          <w:rFonts w:ascii="Palatino Linotype" w:eastAsia="Arial" w:hAnsi="Palatino Linotype" w:cs="Arial"/>
          <w:b/>
          <w:bCs/>
        </w:rPr>
        <w:t xml:space="preserve">1. </w:t>
      </w:r>
      <w:r w:rsidR="00906618" w:rsidRPr="00906618">
        <w:rPr>
          <w:rFonts w:ascii="Palatino Linotype" w:eastAsia="Arial" w:hAnsi="Palatino Linotype" w:cs="Arial"/>
          <w:b/>
          <w:bCs/>
        </w:rPr>
        <w:t>O Presidente encaminhou</w:t>
      </w:r>
      <w:r w:rsidR="00906618" w:rsidRPr="00906618">
        <w:rPr>
          <w:rFonts w:ascii="Palatino Linotype" w:eastAsia="Arial" w:hAnsi="Palatino Linotype" w:cs="Arial"/>
        </w:rPr>
        <w:t xml:space="preserve"> os Projetos de Lei Ordinária nº </w:t>
      </w:r>
      <w:r w:rsidR="00906618" w:rsidRPr="00906618">
        <w:rPr>
          <w:rFonts w:ascii="Palatino Linotype" w:eastAsia="Arial" w:hAnsi="Palatino Linotype" w:cs="Arial"/>
          <w:b/>
          <w:bCs/>
        </w:rPr>
        <w:t>51/2026</w:t>
      </w:r>
      <w:r w:rsidR="00906618" w:rsidRPr="00906618">
        <w:rPr>
          <w:rFonts w:ascii="Palatino Linotype" w:eastAsia="Arial" w:hAnsi="Palatino Linotype" w:cs="Arial"/>
        </w:rPr>
        <w:t xml:space="preserve">, de autoria do Vereador Antônio Francisco Pacheco (PT), e nº </w:t>
      </w:r>
      <w:r w:rsidR="00906618" w:rsidRPr="00906618">
        <w:rPr>
          <w:rFonts w:ascii="Palatino Linotype" w:eastAsia="Arial" w:hAnsi="Palatino Linotype" w:cs="Arial"/>
          <w:b/>
          <w:bCs/>
        </w:rPr>
        <w:t>52/2026</w:t>
      </w:r>
      <w:r w:rsidR="00906618" w:rsidRPr="00906618">
        <w:rPr>
          <w:rFonts w:ascii="Palatino Linotype" w:eastAsia="Arial" w:hAnsi="Palatino Linotype" w:cs="Arial"/>
        </w:rPr>
        <w:t xml:space="preserve">, de autoria do Vereador Flávio Volponi (PP), </w:t>
      </w:r>
      <w:r w:rsidR="00906618" w:rsidRPr="00906618">
        <w:rPr>
          <w:rFonts w:ascii="Palatino Linotype" w:eastAsia="Arial" w:hAnsi="Palatino Linotype" w:cs="Arial"/>
          <w:b/>
          <w:bCs/>
        </w:rPr>
        <w:t>à Procuradoria desta Casa</w:t>
      </w:r>
      <w:r w:rsidR="00906618" w:rsidRPr="00906618">
        <w:rPr>
          <w:rFonts w:ascii="Palatino Linotype" w:eastAsia="Arial" w:hAnsi="Palatino Linotype" w:cs="Arial"/>
        </w:rPr>
        <w:t>, para os fins do art. 127, §2º, do Regimento Interno, em cumprimento ao disposto no art. 129, §§1º e 2º.</w:t>
      </w:r>
      <w:r w:rsidR="00A6264C">
        <w:rPr>
          <w:rFonts w:ascii="Palatino Linotype" w:eastAsia="Arial" w:hAnsi="Palatino Linotype" w:cs="Arial"/>
        </w:rPr>
        <w:t xml:space="preserve"> </w:t>
      </w:r>
      <w:r w:rsidR="00830D96">
        <w:rPr>
          <w:rFonts w:ascii="Palatino Linotype" w:eastAsia="Arial" w:hAnsi="Palatino Linotype" w:cs="Arial"/>
          <w:b/>
          <w:bCs/>
        </w:rPr>
        <w:t xml:space="preserve">2. </w:t>
      </w:r>
      <w:r w:rsidR="00906618" w:rsidRPr="00906618">
        <w:rPr>
          <w:rFonts w:ascii="Palatino Linotype" w:eastAsia="Arial" w:hAnsi="Palatino Linotype" w:cs="Arial"/>
          <w:b/>
          <w:bCs/>
        </w:rPr>
        <w:t>O Presidente determinou</w:t>
      </w:r>
      <w:r w:rsidR="00906618" w:rsidRPr="00906618">
        <w:rPr>
          <w:rFonts w:ascii="Palatino Linotype" w:eastAsia="Arial" w:hAnsi="Palatino Linotype" w:cs="Arial"/>
        </w:rPr>
        <w:t xml:space="preserve"> a distribuição das proposições legislativas às </w:t>
      </w:r>
      <w:r w:rsidR="00906618" w:rsidRPr="00906618">
        <w:rPr>
          <w:rFonts w:ascii="Palatino Linotype" w:eastAsia="Arial" w:hAnsi="Palatino Linotype" w:cs="Arial"/>
          <w:b/>
          <w:bCs/>
        </w:rPr>
        <w:t>comissões temáticas competentes</w:t>
      </w:r>
      <w:r w:rsidR="00906618" w:rsidRPr="00906618">
        <w:rPr>
          <w:rFonts w:ascii="Palatino Linotype" w:eastAsia="Arial" w:hAnsi="Palatino Linotype" w:cs="Arial"/>
        </w:rPr>
        <w:t>, para emissão de parecer, nos termos do art. 140, §2º, do Regimento Interno.</w:t>
      </w:r>
      <w:r w:rsidR="00A6264C">
        <w:rPr>
          <w:rFonts w:ascii="Palatino Linotype" w:eastAsia="Arial" w:hAnsi="Palatino Linotype" w:cs="Arial"/>
        </w:rPr>
        <w:t xml:space="preserve"> </w:t>
      </w:r>
      <w:r w:rsidR="00830D96" w:rsidRPr="00830D96">
        <w:rPr>
          <w:rFonts w:ascii="Palatino Linotype" w:eastAsia="Arial" w:hAnsi="Palatino Linotype" w:cs="Arial"/>
          <w:b/>
          <w:bCs/>
        </w:rPr>
        <w:t xml:space="preserve">3. </w:t>
      </w:r>
      <w:r w:rsidR="00906618" w:rsidRPr="00906618">
        <w:rPr>
          <w:rFonts w:ascii="Palatino Linotype" w:eastAsia="Arial" w:hAnsi="Palatino Linotype" w:cs="Arial"/>
        </w:rPr>
        <w:t xml:space="preserve">Havendo manifestação pela inconstitucionalidade ou ilegalidade das proposições citadas no item 1, pela Procuradoria, </w:t>
      </w:r>
      <w:r w:rsidR="00906618" w:rsidRPr="00906618">
        <w:rPr>
          <w:rFonts w:ascii="Palatino Linotype" w:eastAsia="Arial" w:hAnsi="Palatino Linotype" w:cs="Arial"/>
          <w:b/>
          <w:bCs/>
        </w:rPr>
        <w:t>o Presidente determinou</w:t>
      </w:r>
      <w:r w:rsidR="00906618" w:rsidRPr="00906618">
        <w:rPr>
          <w:rFonts w:ascii="Palatino Linotype" w:eastAsia="Arial" w:hAnsi="Palatino Linotype" w:cs="Arial"/>
        </w:rPr>
        <w:t xml:space="preserve"> o seu retorno para análise pelo </w:t>
      </w:r>
      <w:r w:rsidR="00906618" w:rsidRPr="00906618">
        <w:rPr>
          <w:rFonts w:ascii="Palatino Linotype" w:eastAsia="Arial" w:hAnsi="Palatino Linotype" w:cs="Arial"/>
          <w:b/>
          <w:bCs/>
        </w:rPr>
        <w:t>Gabinete da Presidência</w:t>
      </w:r>
      <w:r w:rsidR="00906618" w:rsidRPr="00906618">
        <w:rPr>
          <w:rFonts w:ascii="Palatino Linotype" w:eastAsia="Arial" w:hAnsi="Palatino Linotype" w:cs="Arial"/>
        </w:rPr>
        <w:t>, conforme art. 127, §3º, do Regimento Interno.</w:t>
      </w:r>
      <w:r w:rsidR="00A6264C">
        <w:rPr>
          <w:rFonts w:ascii="Palatino Linotype" w:eastAsia="Arial" w:hAnsi="Palatino Linotype" w:cs="Arial"/>
        </w:rPr>
        <w:t xml:space="preserve"> </w:t>
      </w:r>
      <w:r w:rsidR="00830D96" w:rsidRPr="00830D96">
        <w:rPr>
          <w:rFonts w:ascii="Palatino Linotype" w:eastAsia="Arial" w:hAnsi="Palatino Linotype" w:cs="Arial"/>
          <w:b/>
          <w:bCs/>
        </w:rPr>
        <w:t xml:space="preserve">4. </w:t>
      </w:r>
      <w:r w:rsidR="00906618" w:rsidRPr="00906618">
        <w:rPr>
          <w:rFonts w:ascii="Palatino Linotype" w:eastAsia="Arial" w:hAnsi="Palatino Linotype" w:cs="Arial"/>
        </w:rPr>
        <w:t xml:space="preserve">Após a emissão de parecer pela Comissão de Justiça e Redação, </w:t>
      </w:r>
      <w:r w:rsidR="00906618" w:rsidRPr="00906618">
        <w:rPr>
          <w:rFonts w:ascii="Palatino Linotype" w:eastAsia="Arial" w:hAnsi="Palatino Linotype" w:cs="Arial"/>
          <w:b/>
          <w:bCs/>
        </w:rPr>
        <w:t>o Presidente estabeleceu</w:t>
      </w:r>
      <w:r w:rsidR="00906618" w:rsidRPr="00906618">
        <w:rPr>
          <w:rFonts w:ascii="Palatino Linotype" w:eastAsia="Arial" w:hAnsi="Palatino Linotype" w:cs="Arial"/>
        </w:rPr>
        <w:t xml:space="preserve"> que as proposições sejam encaminhadas, quando cabível e de forma sucessiva, às demais </w:t>
      </w:r>
      <w:r w:rsidR="00906618" w:rsidRPr="00906618">
        <w:rPr>
          <w:rFonts w:ascii="Palatino Linotype" w:eastAsia="Arial" w:hAnsi="Palatino Linotype" w:cs="Arial"/>
          <w:b/>
          <w:bCs/>
        </w:rPr>
        <w:t>comissões temáticas competentes</w:t>
      </w:r>
      <w:r w:rsidR="00906618" w:rsidRPr="00906618">
        <w:rPr>
          <w:rFonts w:ascii="Palatino Linotype" w:eastAsia="Arial" w:hAnsi="Palatino Linotype" w:cs="Arial"/>
        </w:rPr>
        <w:t xml:space="preserve">, observadas as formalidades previstas no </w:t>
      </w:r>
      <w:r w:rsidR="00906618" w:rsidRPr="00906618">
        <w:rPr>
          <w:rFonts w:ascii="Palatino Linotype" w:eastAsia="Arial" w:hAnsi="Palatino Linotype" w:cs="Arial"/>
        </w:rPr>
        <w:lastRenderedPageBreak/>
        <w:t>art. 61, incisos III e V, do Regimento Interno.</w:t>
      </w:r>
      <w:r w:rsidR="00A6264C">
        <w:rPr>
          <w:rFonts w:ascii="Palatino Linotype" w:eastAsia="Arial" w:hAnsi="Palatino Linotype" w:cs="Arial"/>
        </w:rPr>
        <w:t xml:space="preserve"> </w:t>
      </w:r>
      <w:r w:rsidR="00830D96">
        <w:rPr>
          <w:rFonts w:ascii="Palatino Linotype" w:eastAsia="Arial" w:hAnsi="Palatino Linotype" w:cs="Arial"/>
          <w:b/>
          <w:bCs/>
        </w:rPr>
        <w:t xml:space="preserve">5. </w:t>
      </w:r>
      <w:r w:rsidR="00906618" w:rsidRPr="00906618">
        <w:rPr>
          <w:rFonts w:ascii="Palatino Linotype" w:eastAsia="Arial" w:hAnsi="Palatino Linotype" w:cs="Arial"/>
          <w:b/>
          <w:bCs/>
        </w:rPr>
        <w:t>O Presidente determinou</w:t>
      </w:r>
      <w:r w:rsidR="00906618" w:rsidRPr="00906618">
        <w:rPr>
          <w:rFonts w:ascii="Palatino Linotype" w:eastAsia="Arial" w:hAnsi="Palatino Linotype" w:cs="Arial"/>
        </w:rPr>
        <w:t xml:space="preserve"> que os demais expedientes, notadamente as </w:t>
      </w:r>
      <w:r w:rsidR="00906618" w:rsidRPr="00906618">
        <w:rPr>
          <w:rFonts w:ascii="Palatino Linotype" w:eastAsia="Arial" w:hAnsi="Palatino Linotype" w:cs="Arial"/>
          <w:b/>
          <w:bCs/>
        </w:rPr>
        <w:t>Indicações</w:t>
      </w:r>
      <w:r w:rsidR="00906618" w:rsidRPr="00906618">
        <w:rPr>
          <w:rFonts w:ascii="Palatino Linotype" w:eastAsia="Arial" w:hAnsi="Palatino Linotype" w:cs="Arial"/>
        </w:rPr>
        <w:t xml:space="preserve">, sejam encaminhados à </w:t>
      </w:r>
      <w:r w:rsidR="00906618" w:rsidRPr="00906618">
        <w:rPr>
          <w:rFonts w:ascii="Palatino Linotype" w:eastAsia="Arial" w:hAnsi="Palatino Linotype" w:cs="Arial"/>
          <w:b/>
          <w:bCs/>
        </w:rPr>
        <w:t>Assistência Legislativa</w:t>
      </w:r>
      <w:r w:rsidR="00906618" w:rsidRPr="00906618">
        <w:rPr>
          <w:rFonts w:ascii="Palatino Linotype" w:eastAsia="Arial" w:hAnsi="Palatino Linotype" w:cs="Arial"/>
        </w:rPr>
        <w:t xml:space="preserve"> para as providências pertinentes.</w:t>
      </w:r>
      <w:r w:rsidR="00A6264C">
        <w:rPr>
          <w:rFonts w:ascii="Palatino Linotype" w:eastAsia="Arial" w:hAnsi="Palatino Linotype" w:cs="Arial"/>
        </w:rPr>
        <w:t xml:space="preserve"> </w:t>
      </w:r>
      <w:r w:rsidR="00830D96">
        <w:rPr>
          <w:rFonts w:ascii="Palatino Linotype" w:eastAsia="Arial" w:hAnsi="Palatino Linotype" w:cs="Arial"/>
          <w:b/>
          <w:bCs/>
        </w:rPr>
        <w:t xml:space="preserve">6. </w:t>
      </w:r>
      <w:r w:rsidR="00906618" w:rsidRPr="00906618">
        <w:rPr>
          <w:rFonts w:ascii="Palatino Linotype" w:eastAsia="Arial" w:hAnsi="Palatino Linotype" w:cs="Arial"/>
          <w:b/>
          <w:bCs/>
        </w:rPr>
        <w:t>Por fim, o Presidente determinou</w:t>
      </w:r>
      <w:r w:rsidR="00906618" w:rsidRPr="00906618">
        <w:rPr>
          <w:rFonts w:ascii="Palatino Linotype" w:eastAsia="Arial" w:hAnsi="Palatino Linotype" w:cs="Arial"/>
        </w:rPr>
        <w:t xml:space="preserve"> que as respostas da Prefeitura relativas às indicações dos vereadores sejam </w:t>
      </w:r>
      <w:r w:rsidR="00906618" w:rsidRPr="00906618">
        <w:rPr>
          <w:rFonts w:ascii="Palatino Linotype" w:eastAsia="Arial" w:hAnsi="Palatino Linotype" w:cs="Arial"/>
          <w:b/>
          <w:bCs/>
        </w:rPr>
        <w:t>notificadas aos respectivos gabinetes parlamentares</w:t>
      </w:r>
      <w:r w:rsidR="00906618" w:rsidRPr="00906618">
        <w:rPr>
          <w:rFonts w:ascii="Palatino Linotype" w:eastAsia="Arial" w:hAnsi="Palatino Linotype" w:cs="Arial"/>
        </w:rPr>
        <w:t>, por meio do sistema eletrônico.</w:t>
      </w:r>
      <w:r w:rsidR="00A6264C">
        <w:rPr>
          <w:rFonts w:ascii="Palatino Linotype" w:eastAsia="Arial" w:hAnsi="Palatino Linotype" w:cs="Arial"/>
        </w:rPr>
        <w:t xml:space="preserve"> </w:t>
      </w:r>
      <w:r w:rsidR="00042F33" w:rsidRPr="00721927">
        <w:rPr>
          <w:rFonts w:ascii="Palatino Linotype" w:eastAsia="Arial" w:hAnsi="Palatino Linotype" w:cs="Arial"/>
        </w:rPr>
        <w:t xml:space="preserve">O Presidente encerrou o </w:t>
      </w:r>
      <w:r w:rsidR="00042F33" w:rsidRPr="00721927">
        <w:rPr>
          <w:rFonts w:ascii="Palatino Linotype" w:eastAsia="Arial" w:hAnsi="Palatino Linotype" w:cs="Arial"/>
          <w:b/>
          <w:bCs/>
        </w:rPr>
        <w:t>Pequeno Expediente.</w:t>
      </w:r>
      <w:r w:rsidR="00721927">
        <w:rPr>
          <w:rFonts w:ascii="Palatino Linotype" w:eastAsia="Arial" w:hAnsi="Palatino Linotype" w:cs="Arial"/>
          <w:b/>
          <w:bCs/>
        </w:rPr>
        <w:t xml:space="preserve"> </w:t>
      </w:r>
      <w:r w:rsidR="00712EEF" w:rsidRPr="00721927">
        <w:rPr>
          <w:rFonts w:ascii="Palatino Linotype" w:eastAsia="Arial" w:hAnsi="Palatino Linotype" w:cs="Arial"/>
        </w:rPr>
        <w:t xml:space="preserve">Ato contínuo, o Presidente declarou aberta a fase do </w:t>
      </w:r>
      <w:r w:rsidR="00712EEF" w:rsidRPr="00721927">
        <w:rPr>
          <w:rFonts w:ascii="Palatino Linotype" w:eastAsia="Arial" w:hAnsi="Palatino Linotype" w:cs="Arial"/>
          <w:b/>
          <w:bCs/>
        </w:rPr>
        <w:t>GRANDE EXPEDIENTE</w:t>
      </w:r>
      <w:r w:rsidR="00712EEF" w:rsidRPr="00721927">
        <w:rPr>
          <w:rFonts w:ascii="Palatino Linotype" w:eastAsia="Arial" w:hAnsi="Palatino Linotype" w:cs="Arial"/>
        </w:rPr>
        <w:t>, ocasião em que os Senhores Vereadores puderam se pronunciar, conforme inscrições e tempo regulamentar. Assim, nos termos do art. 171, §3º, do Regimento Interno, registra-se a manifestação dos oradores que fizeram uso da palavra:</w:t>
      </w:r>
      <w:r w:rsidR="00721927">
        <w:rPr>
          <w:rFonts w:ascii="Palatino Linotype" w:eastAsia="Arial" w:hAnsi="Palatino Linotype" w:cs="Arial"/>
        </w:rPr>
        <w:t xml:space="preserve"> </w:t>
      </w:r>
      <w:r w:rsidR="0091195F" w:rsidRPr="0091195F">
        <w:rPr>
          <w:rFonts w:ascii="Palatino Linotype" w:eastAsia="Arial" w:hAnsi="Palatino Linotype" w:cs="Arial"/>
          <w:b/>
          <w:bCs/>
        </w:rPr>
        <w:t>Manifestação do Presidente da Câmara, Vereador Joilson Broedel (PODE)</w:t>
      </w:r>
      <w:r w:rsidR="0091195F">
        <w:rPr>
          <w:rFonts w:ascii="Palatino Linotype" w:eastAsia="Arial" w:hAnsi="Palatino Linotype" w:cs="Arial"/>
          <w:b/>
          <w:bCs/>
        </w:rPr>
        <w:t xml:space="preserve">: </w:t>
      </w:r>
      <w:r w:rsidR="0091195F" w:rsidRPr="0091195F">
        <w:rPr>
          <w:rFonts w:ascii="Palatino Linotype" w:eastAsia="Arial" w:hAnsi="Palatino Linotype" w:cs="Arial"/>
        </w:rPr>
        <w:t xml:space="preserve">O Presidente </w:t>
      </w:r>
      <w:r w:rsidR="0091195F" w:rsidRPr="0091195F">
        <w:rPr>
          <w:rFonts w:ascii="Palatino Linotype" w:eastAsia="Arial" w:hAnsi="Palatino Linotype" w:cs="Arial"/>
          <w:b/>
          <w:bCs/>
        </w:rPr>
        <w:t>Joilson Broedel (PODE)</w:t>
      </w:r>
      <w:r w:rsidR="0091195F" w:rsidRPr="0091195F">
        <w:rPr>
          <w:rFonts w:ascii="Palatino Linotype" w:eastAsia="Arial" w:hAnsi="Palatino Linotype" w:cs="Arial"/>
        </w:rPr>
        <w:t xml:space="preserve"> cumprimentou todos os presentes e iniciou sua fala agradecendo à Secretária Municipal de Saúde, Jaqueline D’Oliveira </w:t>
      </w:r>
      <w:proofErr w:type="spellStart"/>
      <w:r w:rsidR="0091195F" w:rsidRPr="0091195F">
        <w:rPr>
          <w:rFonts w:ascii="Palatino Linotype" w:eastAsia="Arial" w:hAnsi="Palatino Linotype" w:cs="Arial"/>
        </w:rPr>
        <w:t>Jubini</w:t>
      </w:r>
      <w:proofErr w:type="spellEnd"/>
      <w:r w:rsidR="0091195F" w:rsidRPr="0091195F">
        <w:rPr>
          <w:rFonts w:ascii="Palatino Linotype" w:eastAsia="Arial" w:hAnsi="Palatino Linotype" w:cs="Arial"/>
        </w:rPr>
        <w:t>, e ao Prefeito Wanderson Borghardt Bueno (PODE) pelo apoio à ação de vacinação realizada naquela tarde na Câmara Municipal, destinada inicialmente a grupos prioritários e posteriormente aberta ao público em geral.</w:t>
      </w:r>
      <w:r w:rsidR="00A6264C">
        <w:rPr>
          <w:rFonts w:ascii="Palatino Linotype" w:eastAsia="Arial" w:hAnsi="Palatino Linotype" w:cs="Arial"/>
        </w:rPr>
        <w:t xml:space="preserve"> </w:t>
      </w:r>
      <w:r w:rsidR="0091195F" w:rsidRPr="0091195F">
        <w:rPr>
          <w:rFonts w:ascii="Palatino Linotype" w:eastAsia="Arial" w:hAnsi="Palatino Linotype" w:cs="Arial"/>
        </w:rPr>
        <w:t>O Presidente destacou que, logo nos primeiros minutos, houve grande adesão de servidores e visitantes, e que algumas pessoas de fora da Casa também aproveitaram a oportunidade para se vacinar. Ressaltou a importância da atenção primária à saúde, lembrando que sua função é prevenir doenças, embora muitas pessoas só procurem atendimento quando já estão com problemas instalados.</w:t>
      </w:r>
      <w:r w:rsidR="00A6264C">
        <w:rPr>
          <w:rFonts w:ascii="Palatino Linotype" w:eastAsia="Arial" w:hAnsi="Palatino Linotype" w:cs="Arial"/>
        </w:rPr>
        <w:t xml:space="preserve"> </w:t>
      </w:r>
      <w:r w:rsidR="0091195F" w:rsidRPr="0091195F">
        <w:rPr>
          <w:rFonts w:ascii="Palatino Linotype" w:eastAsia="Arial" w:hAnsi="Palatino Linotype" w:cs="Arial"/>
        </w:rPr>
        <w:t>Joilson elogiou o trabalho dos agentes comunitários de saúde e das equipes de vacinação, que têm ido às casas dos idosos, às instituições e agora também à Câmara, ampliando o alcance da campanha.</w:t>
      </w:r>
      <w:r w:rsidR="00A6264C">
        <w:rPr>
          <w:rFonts w:ascii="Palatino Linotype" w:eastAsia="Arial" w:hAnsi="Palatino Linotype" w:cs="Arial"/>
        </w:rPr>
        <w:t xml:space="preserve"> </w:t>
      </w:r>
      <w:r w:rsidR="0091195F" w:rsidRPr="0091195F">
        <w:rPr>
          <w:rFonts w:ascii="Palatino Linotype" w:eastAsia="Arial" w:hAnsi="Palatino Linotype" w:cs="Arial"/>
        </w:rPr>
        <w:t>Em seguida, o Presidente direcionou sua fala ao Secretário Executivo de Relações Institucionais, Mateus Mussa, solicitando que encaminhe ao Prefeito e à Secretaria Municipal de Desenvolvimento Econômico (SEMDEC) uma preocupação trazida por arquitetos do município. Segundo relatou, profissionais têm enfrentado dificuldades na análise de projetos e na tramitação de documentos, especialmente no que diz respeito à certidão de ônus real, que possui validade de 30 dias.</w:t>
      </w:r>
      <w:r w:rsidR="00A6264C">
        <w:rPr>
          <w:rFonts w:ascii="Palatino Linotype" w:eastAsia="Arial" w:hAnsi="Palatino Linotype" w:cs="Arial"/>
        </w:rPr>
        <w:t xml:space="preserve"> </w:t>
      </w:r>
      <w:r w:rsidR="0091195F" w:rsidRPr="0091195F">
        <w:rPr>
          <w:rFonts w:ascii="Palatino Linotype" w:eastAsia="Arial" w:hAnsi="Palatino Linotype" w:cs="Arial"/>
        </w:rPr>
        <w:t>Joilson relatou um caso específico em que uma arquiteta precisou emitir três certidões, pois o projeto não era analisado dentro do prazo e, quando finalmente era aberto, a certidão já estava vencida, sendo exigida nova emissão. O Presidente afirmou que tal situação não condiz com a reputação de Viana como cidade referência em transparência, eficiência e processos eletrônicos.</w:t>
      </w:r>
      <w:r w:rsidR="00A6264C">
        <w:rPr>
          <w:rFonts w:ascii="Palatino Linotype" w:eastAsia="Arial" w:hAnsi="Palatino Linotype" w:cs="Arial"/>
        </w:rPr>
        <w:t xml:space="preserve"> </w:t>
      </w:r>
      <w:r w:rsidR="0091195F" w:rsidRPr="0091195F">
        <w:rPr>
          <w:rFonts w:ascii="Palatino Linotype" w:eastAsia="Arial" w:hAnsi="Palatino Linotype" w:cs="Arial"/>
        </w:rPr>
        <w:t xml:space="preserve">Ele pediu que a SEMDEC avalie se o problema decorre de falta de servidores, aumento da demanda ou falhas no fluxo interno, reforçando que a Prefeitura precisa garantir respostas adequadas à </w:t>
      </w:r>
      <w:r w:rsidR="0091195F" w:rsidRPr="0091195F">
        <w:rPr>
          <w:rFonts w:ascii="Palatino Linotype" w:eastAsia="Arial" w:hAnsi="Palatino Linotype" w:cs="Arial"/>
        </w:rPr>
        <w:lastRenderedPageBreak/>
        <w:t>população e aos profissionais que dependem desses serviços.</w:t>
      </w:r>
      <w:r w:rsidR="00A6264C">
        <w:rPr>
          <w:rFonts w:ascii="Palatino Linotype" w:eastAsia="Arial" w:hAnsi="Palatino Linotype" w:cs="Arial"/>
        </w:rPr>
        <w:t xml:space="preserve"> </w:t>
      </w:r>
      <w:r w:rsidR="0091195F" w:rsidRPr="0091195F">
        <w:rPr>
          <w:rFonts w:ascii="Palatino Linotype" w:eastAsia="Arial" w:hAnsi="Palatino Linotype" w:cs="Arial"/>
        </w:rPr>
        <w:t>O Presidente também registrou que a Câmara tem sido parceira do Executivo, aprovando rapidamente projetos que beneficiam servidores e a administração municipal. Contudo, observou que a reciprocidade nem sempre ocorre na mesma medida, citando como exemplo um pedido da Câmara relacionado à regularização de uma situação do próprio prédio legislativo, que está pendente há mais de dois anos. Relatou que, em certa ocasião, a justificativa dada foi de que “o responsável havia esquecido” após um ano de tramitação.</w:t>
      </w:r>
      <w:r w:rsidR="00A6264C">
        <w:rPr>
          <w:rFonts w:ascii="Palatino Linotype" w:eastAsia="Arial" w:hAnsi="Palatino Linotype" w:cs="Arial"/>
        </w:rPr>
        <w:t xml:space="preserve"> </w:t>
      </w:r>
      <w:r w:rsidR="0091195F" w:rsidRPr="0091195F">
        <w:rPr>
          <w:rFonts w:ascii="Palatino Linotype" w:eastAsia="Arial" w:hAnsi="Palatino Linotype" w:cs="Arial"/>
        </w:rPr>
        <w:t>Joilson reforçou que todas as indicações e requerimentos dos vereadores têm como objetivo melhorar a cidade, facilitar a vida dos empreendedores e garantir melhores condições para viver e trabalhar em Viana. Por isso, pediu que o Executivo dê a devida atenção às demandas encaminhadas pelo Legislativo.</w:t>
      </w:r>
      <w:r w:rsidR="00A6264C">
        <w:rPr>
          <w:rFonts w:ascii="Palatino Linotype" w:eastAsia="Arial" w:hAnsi="Palatino Linotype" w:cs="Arial"/>
        </w:rPr>
        <w:t xml:space="preserve"> </w:t>
      </w:r>
      <w:r w:rsidR="0091195F" w:rsidRPr="0091195F">
        <w:rPr>
          <w:rFonts w:ascii="Palatino Linotype" w:eastAsia="Arial" w:hAnsi="Palatino Linotype" w:cs="Arial"/>
        </w:rPr>
        <w:t>Encerrando, agradeceu a todos.</w:t>
      </w:r>
      <w:r w:rsidR="00A6264C">
        <w:rPr>
          <w:rFonts w:ascii="Palatino Linotype" w:eastAsia="Arial" w:hAnsi="Palatino Linotype" w:cs="Arial"/>
        </w:rPr>
        <w:t xml:space="preserve"> </w:t>
      </w:r>
      <w:r w:rsidR="00A44A55" w:rsidRPr="00A44A55">
        <w:rPr>
          <w:rFonts w:ascii="Palatino Linotype" w:eastAsia="Arial" w:hAnsi="Palatino Linotype" w:cs="Arial"/>
          <w:b/>
          <w:bCs/>
        </w:rPr>
        <w:t>Manifestação do Vereador Pacheco (PT)</w:t>
      </w:r>
      <w:r w:rsidR="003B758B">
        <w:rPr>
          <w:rFonts w:ascii="Palatino Linotype" w:eastAsia="Arial" w:hAnsi="Palatino Linotype" w:cs="Arial"/>
          <w:b/>
          <w:bCs/>
        </w:rPr>
        <w:t>:</w:t>
      </w:r>
      <w:r w:rsidR="00A6264C">
        <w:rPr>
          <w:rFonts w:ascii="Palatino Linotype" w:eastAsia="Arial" w:hAnsi="Palatino Linotype" w:cs="Arial"/>
          <w:b/>
          <w:bCs/>
        </w:rPr>
        <w:t xml:space="preserve"> </w:t>
      </w:r>
      <w:r w:rsidR="00A44A55" w:rsidRPr="00A44A55">
        <w:rPr>
          <w:rFonts w:ascii="Palatino Linotype" w:eastAsia="Arial" w:hAnsi="Palatino Linotype" w:cs="Arial"/>
        </w:rPr>
        <w:t xml:space="preserve">O Vereador </w:t>
      </w:r>
      <w:r w:rsidR="00A44A55" w:rsidRPr="00A44A55">
        <w:rPr>
          <w:rFonts w:ascii="Palatino Linotype" w:eastAsia="Arial" w:hAnsi="Palatino Linotype" w:cs="Arial"/>
          <w:b/>
          <w:bCs/>
        </w:rPr>
        <w:t>Pacheco (PT)</w:t>
      </w:r>
      <w:r w:rsidR="00A44A55" w:rsidRPr="00A44A55">
        <w:rPr>
          <w:rFonts w:ascii="Palatino Linotype" w:eastAsia="Arial" w:hAnsi="Palatino Linotype" w:cs="Arial"/>
        </w:rPr>
        <w:t xml:space="preserve"> cumprimentou o Presidente da Câmara, Vereador Joilson Broedel (PODE), os colegas parlamentares, o Secretário Municipal de Administração, Francisco, o Secretário Executivo de Relações Institucionais, Mateus Mussa, e a Guarda Municipal, agradecendo pelo apoio e pela segurança prestada à Casa.</w:t>
      </w:r>
      <w:r w:rsidR="00A6264C">
        <w:rPr>
          <w:rFonts w:ascii="Palatino Linotype" w:eastAsia="Arial" w:hAnsi="Palatino Linotype" w:cs="Arial"/>
        </w:rPr>
        <w:t xml:space="preserve"> </w:t>
      </w:r>
      <w:r w:rsidR="00A44A55" w:rsidRPr="00A44A55">
        <w:rPr>
          <w:rFonts w:ascii="Palatino Linotype" w:eastAsia="Arial" w:hAnsi="Palatino Linotype" w:cs="Arial"/>
        </w:rPr>
        <w:t xml:space="preserve">Iniciou relatando visita realizada no dia anterior à região rural de São Rafael, próximo a Peixe Verde, onde acompanhou uma plantação de café. Destacou a satisfação em ver agricultores investindo em culturas sustentáveis, afirmando que o café é ambientalmente mais adequado do que o eucalipto, que, segundo ele, prejudica o lençol freático. Parabenizou o produtor Júnior e o proprietário </w:t>
      </w:r>
      <w:proofErr w:type="spellStart"/>
      <w:r w:rsidR="00A44A55" w:rsidRPr="00A44A55">
        <w:rPr>
          <w:rFonts w:ascii="Palatino Linotype" w:eastAsia="Arial" w:hAnsi="Palatino Linotype" w:cs="Arial"/>
        </w:rPr>
        <w:t>Agmar</w:t>
      </w:r>
      <w:proofErr w:type="spellEnd"/>
      <w:r w:rsidR="00A44A55" w:rsidRPr="00A44A55">
        <w:rPr>
          <w:rFonts w:ascii="Palatino Linotype" w:eastAsia="Arial" w:hAnsi="Palatino Linotype" w:cs="Arial"/>
        </w:rPr>
        <w:t>, mencionando que a lavoura possui cerca de 10 mil pés de café, já em seu segundo ano de colheita, gerando emprego e renda — com trabalhadores recebendo R$ 40 por balaio.</w:t>
      </w:r>
      <w:r w:rsidR="00A6264C">
        <w:rPr>
          <w:rFonts w:ascii="Palatino Linotype" w:eastAsia="Arial" w:hAnsi="Palatino Linotype" w:cs="Arial"/>
        </w:rPr>
        <w:t xml:space="preserve"> </w:t>
      </w:r>
      <w:r w:rsidR="00A44A55" w:rsidRPr="00A44A55">
        <w:rPr>
          <w:rFonts w:ascii="Palatino Linotype" w:eastAsia="Arial" w:hAnsi="Palatino Linotype" w:cs="Arial"/>
        </w:rPr>
        <w:t>Em seguida, parabenizou o Presidente da Câmara pela iniciativa de trazer a campanha de vacinação contra influenza para o Legislativo, reforçando que “vacina salva vidas”. Criticou discursos que, segundo ele, desinformam a população ao questionar a eficácia da vacina, e afirmou que buscou dados que sustentassem tais críticas, mas não encontrou. Defendeu a ciência e a tecnologia como instrumentos de proteção à vida, afirmando que um verdadeiro cristão acredita na ciência como instrumento de Deus.</w:t>
      </w:r>
      <w:r w:rsidR="00A6264C">
        <w:rPr>
          <w:rFonts w:ascii="Palatino Linotype" w:eastAsia="Arial" w:hAnsi="Palatino Linotype" w:cs="Arial"/>
        </w:rPr>
        <w:t xml:space="preserve"> </w:t>
      </w:r>
      <w:r w:rsidR="00A44A55" w:rsidRPr="00A44A55">
        <w:rPr>
          <w:rFonts w:ascii="Palatino Linotype" w:eastAsia="Arial" w:hAnsi="Palatino Linotype" w:cs="Arial"/>
        </w:rPr>
        <w:t>Pacheco destacou que o Programa Nacional de Imunizações (PNI) segue firme, garantindo vacinas contra sarampo, poliomielite, hepatite, meningite, varicela e febre amarela. Reforçou que a Câmara tem autonomia para promover ações positivas e que a vacinação realizada naquele dia é exemplo disso.</w:t>
      </w:r>
      <w:r w:rsidR="00A6264C">
        <w:rPr>
          <w:rFonts w:ascii="Palatino Linotype" w:eastAsia="Arial" w:hAnsi="Palatino Linotype" w:cs="Arial"/>
        </w:rPr>
        <w:t xml:space="preserve"> </w:t>
      </w:r>
      <w:r w:rsidR="00A44A55" w:rsidRPr="00A44A55">
        <w:rPr>
          <w:rFonts w:ascii="Palatino Linotype" w:eastAsia="Arial" w:hAnsi="Palatino Linotype" w:cs="Arial"/>
        </w:rPr>
        <w:t xml:space="preserve">O vereador então sugeriu que a Câmara, em parceria com o Governo do Estado e a Defensoria Pública, avalie a possibilidade de instalar um escritório permanente de atendimento jurídico no Legislativo. </w:t>
      </w:r>
      <w:r w:rsidR="00A44A55" w:rsidRPr="00A44A55">
        <w:rPr>
          <w:rFonts w:ascii="Palatino Linotype" w:eastAsia="Arial" w:hAnsi="Palatino Linotype" w:cs="Arial"/>
        </w:rPr>
        <w:lastRenderedPageBreak/>
        <w:t>Explicou que muitos cidadãos procuram os gabinetes em busca de orientação sobre pensão alimentícia, separação, ações trabalhistas e outros temas, mas que os vereadores não podem prestar consultoria jurídica devido às normas da OAB. Criticou a demora atual no atendimento da Defensoria Pública de Viana, que, segundo ele, chega a marcar atendimentos para 30 ou 40 dias.</w:t>
      </w:r>
      <w:r w:rsidR="00847D11">
        <w:rPr>
          <w:rFonts w:ascii="Palatino Linotype" w:eastAsia="Arial" w:hAnsi="Palatino Linotype" w:cs="Arial"/>
        </w:rPr>
        <w:t xml:space="preserve"> </w:t>
      </w:r>
      <w:r w:rsidR="00A44A55" w:rsidRPr="00A44A55">
        <w:rPr>
          <w:rFonts w:ascii="Palatino Linotype" w:eastAsia="Arial" w:hAnsi="Palatino Linotype" w:cs="Arial"/>
        </w:rPr>
        <w:t>Pacheco afirmou que a Câmara possui espaço, estrutura e condições para receber um núcleo da Defensoria, e pediu que o Presidente lidere essa articulação. Disse confiar na habilidade do Presidente para conduzir o processo e destacou que todos os vereadores têm compromisso com a população.</w:t>
      </w:r>
      <w:r w:rsidR="00847D11">
        <w:rPr>
          <w:rFonts w:ascii="Palatino Linotype" w:eastAsia="Arial" w:hAnsi="Palatino Linotype" w:cs="Arial"/>
        </w:rPr>
        <w:t xml:space="preserve"> </w:t>
      </w:r>
      <w:r w:rsidR="00A44A55" w:rsidRPr="00A44A55">
        <w:rPr>
          <w:rFonts w:ascii="Palatino Linotype" w:eastAsia="Arial" w:hAnsi="Palatino Linotype" w:cs="Arial"/>
        </w:rPr>
        <w:t>O vereador também informou que conversou recentemente com Jeremias, que confirmou a realização de um mutirão de emissão de carteiras de identidade na Câmara, voltado especialmente para moradores da zona rural, Jucu e Araçatiba. Parabenizou a iniciativa e reforçou a necessidade de ampliar serviços públicos no Legislativo.</w:t>
      </w:r>
      <w:r w:rsidR="00847D11">
        <w:rPr>
          <w:rFonts w:ascii="Palatino Linotype" w:eastAsia="Arial" w:hAnsi="Palatino Linotype" w:cs="Arial"/>
        </w:rPr>
        <w:t xml:space="preserve"> </w:t>
      </w:r>
      <w:r w:rsidR="00A44A55" w:rsidRPr="00A44A55">
        <w:rPr>
          <w:rFonts w:ascii="Palatino Linotype" w:eastAsia="Arial" w:hAnsi="Palatino Linotype" w:cs="Arial"/>
        </w:rPr>
        <w:t>Encerrando, afirmou:</w:t>
      </w:r>
      <w:r w:rsidR="00847D11">
        <w:rPr>
          <w:rFonts w:ascii="Palatino Linotype" w:eastAsia="Arial" w:hAnsi="Palatino Linotype" w:cs="Arial"/>
        </w:rPr>
        <w:t xml:space="preserve"> </w:t>
      </w:r>
      <w:r w:rsidR="00A44A55" w:rsidRPr="00A44A55">
        <w:rPr>
          <w:rFonts w:ascii="Palatino Linotype" w:eastAsia="Arial" w:hAnsi="Palatino Linotype" w:cs="Arial"/>
        </w:rPr>
        <w:t>“Viva a ciência, viva o SUS e viva a vacina.” Agradeceu ao Presidente e a todos os presentes.</w:t>
      </w:r>
      <w:r w:rsidR="00847D11">
        <w:rPr>
          <w:rFonts w:ascii="Palatino Linotype" w:eastAsia="Arial" w:hAnsi="Palatino Linotype" w:cs="Arial"/>
        </w:rPr>
        <w:t xml:space="preserve"> </w:t>
      </w:r>
      <w:r w:rsidR="002A70CD" w:rsidRPr="002A70CD">
        <w:rPr>
          <w:rFonts w:ascii="Palatino Linotype" w:eastAsia="Arial" w:hAnsi="Palatino Linotype" w:cs="Arial"/>
          <w:b/>
          <w:bCs/>
        </w:rPr>
        <w:t>Manifestação do Vereador Hélio da Autoescola (PL)</w:t>
      </w:r>
      <w:r w:rsidR="003B758B">
        <w:rPr>
          <w:rFonts w:ascii="Palatino Linotype" w:eastAsia="Arial" w:hAnsi="Palatino Linotype" w:cs="Arial"/>
          <w:b/>
          <w:bCs/>
        </w:rPr>
        <w:t>:</w:t>
      </w:r>
      <w:r w:rsidR="00847D11">
        <w:rPr>
          <w:rFonts w:ascii="Palatino Linotype" w:eastAsia="Arial" w:hAnsi="Palatino Linotype" w:cs="Arial"/>
          <w:b/>
          <w:bCs/>
        </w:rPr>
        <w:t xml:space="preserve"> </w:t>
      </w:r>
      <w:r w:rsidR="002A70CD" w:rsidRPr="002A70CD">
        <w:rPr>
          <w:rFonts w:ascii="Palatino Linotype" w:eastAsia="Arial" w:hAnsi="Palatino Linotype" w:cs="Arial"/>
        </w:rPr>
        <w:t xml:space="preserve">O Vereador </w:t>
      </w:r>
      <w:r w:rsidR="002A70CD" w:rsidRPr="002A70CD">
        <w:rPr>
          <w:rFonts w:ascii="Palatino Linotype" w:eastAsia="Arial" w:hAnsi="Palatino Linotype" w:cs="Arial"/>
          <w:b/>
          <w:bCs/>
        </w:rPr>
        <w:t>Hélio da Autoescola (PL)</w:t>
      </w:r>
      <w:r w:rsidR="002A70CD" w:rsidRPr="002A70CD">
        <w:rPr>
          <w:rFonts w:ascii="Palatino Linotype" w:eastAsia="Arial" w:hAnsi="Palatino Linotype" w:cs="Arial"/>
        </w:rPr>
        <w:t xml:space="preserve"> cumprimentou o Presidente da Câmara, Vereador Joilson Broedel (PODE), os colegas parlamentares, o público presente, o Secretário Executivo de Relações Institucionais, Mateus Mussa, e a Guarda Municipal, agradecendo </w:t>
      </w:r>
      <w:proofErr w:type="gramStart"/>
      <w:r w:rsidR="002A70CD" w:rsidRPr="002A70CD">
        <w:rPr>
          <w:rFonts w:ascii="Palatino Linotype" w:eastAsia="Arial" w:hAnsi="Palatino Linotype" w:cs="Arial"/>
        </w:rPr>
        <w:t>pelo</w:t>
      </w:r>
      <w:proofErr w:type="gramEnd"/>
      <w:r w:rsidR="002A70CD" w:rsidRPr="002A70CD">
        <w:rPr>
          <w:rFonts w:ascii="Palatino Linotype" w:eastAsia="Arial" w:hAnsi="Palatino Linotype" w:cs="Arial"/>
        </w:rPr>
        <w:t xml:space="preserve"> apoio constante.</w:t>
      </w:r>
      <w:r w:rsidR="00847D11">
        <w:rPr>
          <w:rFonts w:ascii="Palatino Linotype" w:eastAsia="Arial" w:hAnsi="Palatino Linotype" w:cs="Arial"/>
        </w:rPr>
        <w:t xml:space="preserve"> </w:t>
      </w:r>
      <w:r w:rsidR="002A70CD" w:rsidRPr="002A70CD">
        <w:rPr>
          <w:rFonts w:ascii="Palatino Linotype" w:eastAsia="Arial" w:hAnsi="Palatino Linotype" w:cs="Arial"/>
        </w:rPr>
        <w:t>Iniciou agradecendo ao Secretário Municipal de Agricultura (SEMAG), Guilherme Lube, relatando que havia solicitado melhorias nas estradas da região do Tanque, onde muitos moradores trabalham com agricultura e enfrentavam dificuldades de acesso. Após cerca de quatro a cinco meses, o secretário o procurou e iniciou as obras. Hélio visitou o local com o secretário e constatou a satisfação dos moradores, agradecendo novamente pelo atendimento ao seu gabinete.</w:t>
      </w:r>
      <w:r w:rsidR="00847D11">
        <w:rPr>
          <w:rFonts w:ascii="Palatino Linotype" w:eastAsia="Arial" w:hAnsi="Palatino Linotype" w:cs="Arial"/>
        </w:rPr>
        <w:t xml:space="preserve"> </w:t>
      </w:r>
      <w:r w:rsidR="002A70CD" w:rsidRPr="002A70CD">
        <w:rPr>
          <w:rFonts w:ascii="Palatino Linotype" w:eastAsia="Arial" w:hAnsi="Palatino Linotype" w:cs="Arial"/>
        </w:rPr>
        <w:t xml:space="preserve">O vereador também agradeceu à Secretária Municipal de Obras (SEMOB), Maisa </w:t>
      </w:r>
      <w:proofErr w:type="spellStart"/>
      <w:r w:rsidR="002A70CD" w:rsidRPr="002A70CD">
        <w:rPr>
          <w:rFonts w:ascii="Palatino Linotype" w:eastAsia="Arial" w:hAnsi="Palatino Linotype" w:cs="Arial"/>
        </w:rPr>
        <w:t>Eufrasia</w:t>
      </w:r>
      <w:proofErr w:type="spellEnd"/>
      <w:r w:rsidR="002A70CD" w:rsidRPr="002A70CD">
        <w:rPr>
          <w:rFonts w:ascii="Palatino Linotype" w:eastAsia="Arial" w:hAnsi="Palatino Linotype" w:cs="Arial"/>
        </w:rPr>
        <w:t xml:space="preserve"> Silva Ramos Falcão, por atender solicitação referente à entrada do bairro Bom Pastor, onde o morador Zequinha havia pedido a instalação de manilhas para resolver problemas de alagamento. Informou que passou no local e verificou que o serviço foi executado.</w:t>
      </w:r>
      <w:r w:rsidR="00847D11">
        <w:rPr>
          <w:rFonts w:ascii="Palatino Linotype" w:eastAsia="Arial" w:hAnsi="Palatino Linotype" w:cs="Arial"/>
        </w:rPr>
        <w:t xml:space="preserve"> </w:t>
      </w:r>
      <w:r w:rsidR="002A70CD" w:rsidRPr="002A70CD">
        <w:rPr>
          <w:rFonts w:ascii="Palatino Linotype" w:eastAsia="Arial" w:hAnsi="Palatino Linotype" w:cs="Arial"/>
        </w:rPr>
        <w:t>Em seguida, comentou fala anterior do Presidente Joilson sobre a relação entre Executivo e Legislativo. Afirmou que a Câmara sempre aprova com agilidade os projetos enviados pelo Executivo, mas que, em contrapartida, alguns setores da Prefeitura não tratam os vereadores com o mesmo respeito e atenção. Disse que sempre age dentro da lei, solicita agenda e aguarda retorno, mas que, em alguns casos, o atendimento “deixa a desejar”.</w:t>
      </w:r>
      <w:r w:rsidR="00847D11">
        <w:rPr>
          <w:rFonts w:ascii="Palatino Linotype" w:eastAsia="Arial" w:hAnsi="Palatino Linotype" w:cs="Arial"/>
        </w:rPr>
        <w:t xml:space="preserve"> </w:t>
      </w:r>
      <w:r w:rsidR="002A70CD" w:rsidRPr="002A70CD">
        <w:rPr>
          <w:rFonts w:ascii="Palatino Linotype" w:eastAsia="Arial" w:hAnsi="Palatino Linotype" w:cs="Arial"/>
        </w:rPr>
        <w:t xml:space="preserve">O vereador então relatou um episódio ocorrido naquela manhã. Recebeu ligação de um cidadão informando que sua esposa havia chegado ao UPA de </w:t>
      </w:r>
      <w:r w:rsidR="002A70CD" w:rsidRPr="002A70CD">
        <w:rPr>
          <w:rFonts w:ascii="Palatino Linotype" w:eastAsia="Arial" w:hAnsi="Palatino Linotype" w:cs="Arial"/>
        </w:rPr>
        <w:lastRenderedPageBreak/>
        <w:t>Viana com pressão arterial de 21 por 14, sido medicada sentada e desmaiado logo em seguida. Hélio foi ao local, conversou com a médica responsável, Dra. Elma, e verificou que o atendimento estava correto: após o mal-estar, a paciente foi imediatamente colocada em uma cama e monitorada. O vereador chamou o esposo, pediu autorização e mostrou a ele que o procedimento estava adequado. Explicou que a transferência de emergência depende do Governo do Estado, não do Município.</w:t>
      </w:r>
      <w:r w:rsidR="00847D11">
        <w:rPr>
          <w:rFonts w:ascii="Palatino Linotype" w:eastAsia="Arial" w:hAnsi="Palatino Linotype" w:cs="Arial"/>
        </w:rPr>
        <w:t xml:space="preserve"> </w:t>
      </w:r>
      <w:r w:rsidR="002A70CD" w:rsidRPr="002A70CD">
        <w:rPr>
          <w:rFonts w:ascii="Palatino Linotype" w:eastAsia="Arial" w:hAnsi="Palatino Linotype" w:cs="Arial"/>
        </w:rPr>
        <w:t>Hélio destacou que vereadores devem ter cuidado ao receber denúncias, pois nem sempre o erro está no profissional de saúde. Relatou que perguntou à paciente se ela tomava corretamente o medicamento para pressão, e ela respondeu que não. Disse que, quando houver erro, ele criticará, mas que, quando o atendimento estiver correto, defenderá os profissionais.</w:t>
      </w:r>
      <w:r w:rsidR="00847D11">
        <w:rPr>
          <w:rFonts w:ascii="Palatino Linotype" w:eastAsia="Arial" w:hAnsi="Palatino Linotype" w:cs="Arial"/>
        </w:rPr>
        <w:t xml:space="preserve"> </w:t>
      </w:r>
      <w:r w:rsidR="002A70CD" w:rsidRPr="002A70CD">
        <w:rPr>
          <w:rFonts w:ascii="Palatino Linotype" w:eastAsia="Arial" w:hAnsi="Palatino Linotype" w:cs="Arial"/>
        </w:rPr>
        <w:t>Em seguida, dirigiu-se ao Vereador Pacheco (PT), afirmando que não entra em debates científicos, mas que o colega havia dito que a vacina contra meningite estava disponível, quando, segundo Hélio, não está. Relatou que uma aluna de sua autoescola faleceu recentemente por meningite e que, para vacinar um filho hoje, é necessário pagar cerca de R$ 700, pois a vacina não está disponível na rede pública. Disse que, ao subir à tribuna, é preciso falar a verdade, independentemente de partido.</w:t>
      </w:r>
      <w:r w:rsidR="00F17FF2">
        <w:rPr>
          <w:rFonts w:ascii="Palatino Linotype" w:eastAsia="Arial" w:hAnsi="Palatino Linotype" w:cs="Arial"/>
        </w:rPr>
        <w:t xml:space="preserve"> </w:t>
      </w:r>
      <w:r w:rsidR="002A70CD" w:rsidRPr="002A70CD">
        <w:rPr>
          <w:rFonts w:ascii="Palatino Linotype" w:eastAsia="Arial" w:hAnsi="Palatino Linotype" w:cs="Arial"/>
          <w:b/>
          <w:bCs/>
          <w:i/>
          <w:iCs/>
        </w:rPr>
        <w:t>Aparte do Vereador Pacheco (PT)</w:t>
      </w:r>
      <w:r w:rsidR="002A70CD">
        <w:rPr>
          <w:rFonts w:ascii="Palatino Linotype" w:eastAsia="Arial" w:hAnsi="Palatino Linotype" w:cs="Arial"/>
          <w:b/>
          <w:bCs/>
        </w:rPr>
        <w:t>:</w:t>
      </w:r>
      <w:r w:rsidR="00F17FF2">
        <w:rPr>
          <w:rFonts w:ascii="Palatino Linotype" w:eastAsia="Arial" w:hAnsi="Palatino Linotype" w:cs="Arial"/>
          <w:b/>
          <w:bCs/>
        </w:rPr>
        <w:t xml:space="preserve"> </w:t>
      </w:r>
      <w:r w:rsidR="002A70CD" w:rsidRPr="002A70CD">
        <w:rPr>
          <w:rFonts w:ascii="Palatino Linotype" w:eastAsia="Arial" w:hAnsi="Palatino Linotype" w:cs="Arial"/>
        </w:rPr>
        <w:t xml:space="preserve">O Vereador </w:t>
      </w:r>
      <w:r w:rsidR="002A70CD" w:rsidRPr="002A70CD">
        <w:rPr>
          <w:rFonts w:ascii="Palatino Linotype" w:eastAsia="Arial" w:hAnsi="Palatino Linotype" w:cs="Arial"/>
          <w:b/>
          <w:bCs/>
        </w:rPr>
        <w:t>Pacheco (PT)</w:t>
      </w:r>
      <w:r w:rsidR="002A70CD" w:rsidRPr="002A70CD">
        <w:rPr>
          <w:rFonts w:ascii="Palatino Linotype" w:eastAsia="Arial" w:hAnsi="Palatino Linotype" w:cs="Arial"/>
        </w:rPr>
        <w:t xml:space="preserve"> pediu aparte para esclarecer que o Município também é responsável por solicitar vacinas ao Governo Federal. Disse que, em alguns casos, a demanda nacional é alta e falta matéria-prima para produção, o que afeta a distribuição. Afirmou que não se pode dizer simplesmente que “não tem”, sem verificar se houve solicitação formal do Município. Disse que suas falas são baseadas em informações oficiais do Ministério da Saúde.</w:t>
      </w:r>
      <w:r w:rsidR="00F17FF2">
        <w:rPr>
          <w:rFonts w:ascii="Palatino Linotype" w:eastAsia="Arial" w:hAnsi="Palatino Linotype" w:cs="Arial"/>
        </w:rPr>
        <w:t xml:space="preserve"> </w:t>
      </w:r>
      <w:r w:rsidR="002A70CD" w:rsidRPr="002A70CD">
        <w:rPr>
          <w:rFonts w:ascii="Palatino Linotype" w:eastAsia="Arial" w:hAnsi="Palatino Linotype" w:cs="Arial"/>
          <w:b/>
          <w:bCs/>
          <w:i/>
          <w:iCs/>
        </w:rPr>
        <w:t>Aparte do Vereador Lucas Casagrande (PL)</w:t>
      </w:r>
      <w:r w:rsidR="002A70CD">
        <w:rPr>
          <w:rFonts w:ascii="Palatino Linotype" w:eastAsia="Arial" w:hAnsi="Palatino Linotype" w:cs="Arial"/>
          <w:b/>
          <w:bCs/>
        </w:rPr>
        <w:t>:</w:t>
      </w:r>
      <w:r w:rsidR="00F17FF2">
        <w:rPr>
          <w:rFonts w:ascii="Palatino Linotype" w:eastAsia="Arial" w:hAnsi="Palatino Linotype" w:cs="Arial"/>
          <w:b/>
          <w:bCs/>
        </w:rPr>
        <w:t xml:space="preserve"> </w:t>
      </w:r>
      <w:r w:rsidR="002A70CD" w:rsidRPr="002A70CD">
        <w:rPr>
          <w:rFonts w:ascii="Palatino Linotype" w:eastAsia="Arial" w:hAnsi="Palatino Linotype" w:cs="Arial"/>
        </w:rPr>
        <w:t xml:space="preserve">O Vereador </w:t>
      </w:r>
      <w:r w:rsidR="002A70CD" w:rsidRPr="002A70CD">
        <w:rPr>
          <w:rFonts w:ascii="Palatino Linotype" w:eastAsia="Arial" w:hAnsi="Palatino Linotype" w:cs="Arial"/>
          <w:b/>
          <w:bCs/>
        </w:rPr>
        <w:t>Lucas Casagrande (PL)</w:t>
      </w:r>
      <w:r w:rsidR="002A70CD" w:rsidRPr="002A70CD">
        <w:rPr>
          <w:rFonts w:ascii="Palatino Linotype" w:eastAsia="Arial" w:hAnsi="Palatino Linotype" w:cs="Arial"/>
        </w:rPr>
        <w:t xml:space="preserve"> afirmou que, pelo que sabe, a vacina contra meningite não está disponível nem no Estado. Disse que já houve 18 mortes e que não se trata de falta apenas no Município. Perguntou se, pela lógica do discurso de Pacheco, uma eventual morte por meningite em Viana seria culpa do Prefeito por não solicitar a vacina. Disse que queria uma resposta clara.</w:t>
      </w:r>
      <w:r w:rsidR="00F17FF2">
        <w:rPr>
          <w:rFonts w:ascii="Palatino Linotype" w:eastAsia="Arial" w:hAnsi="Palatino Linotype" w:cs="Arial"/>
        </w:rPr>
        <w:t xml:space="preserve"> </w:t>
      </w:r>
      <w:r w:rsidR="002A70CD" w:rsidRPr="00570C62">
        <w:rPr>
          <w:rFonts w:ascii="Palatino Linotype" w:eastAsia="Arial" w:hAnsi="Palatino Linotype" w:cs="Arial"/>
          <w:b/>
          <w:bCs/>
          <w:i/>
          <w:iCs/>
        </w:rPr>
        <w:t>Resposta do Vereador Pacheco (PT)</w:t>
      </w:r>
      <w:r w:rsidR="00570C62">
        <w:rPr>
          <w:rFonts w:ascii="Palatino Linotype" w:eastAsia="Arial" w:hAnsi="Palatino Linotype" w:cs="Arial"/>
          <w:b/>
          <w:bCs/>
        </w:rPr>
        <w:t>:</w:t>
      </w:r>
      <w:r w:rsidR="00F17FF2">
        <w:rPr>
          <w:rFonts w:ascii="Palatino Linotype" w:eastAsia="Arial" w:hAnsi="Palatino Linotype" w:cs="Arial"/>
          <w:b/>
          <w:bCs/>
        </w:rPr>
        <w:t xml:space="preserve"> </w:t>
      </w:r>
      <w:r w:rsidR="002A70CD" w:rsidRPr="002A70CD">
        <w:rPr>
          <w:rFonts w:ascii="Palatino Linotype" w:eastAsia="Arial" w:hAnsi="Palatino Linotype" w:cs="Arial"/>
        </w:rPr>
        <w:t>Pacheco respondeu dizendo que Lucas estava colocando palavras em sua boca. Afirmou que não disse que a culpa seria do Prefeito, mas que o Município tem responsabilidade no processo de solicitação. Disse que o debate deve ser feito com maturidade.</w:t>
      </w:r>
      <w:r w:rsidR="00F17FF2">
        <w:rPr>
          <w:rFonts w:ascii="Palatino Linotype" w:eastAsia="Arial" w:hAnsi="Palatino Linotype" w:cs="Arial"/>
        </w:rPr>
        <w:t xml:space="preserve"> </w:t>
      </w:r>
      <w:r w:rsidR="002A70CD" w:rsidRPr="00570C62">
        <w:rPr>
          <w:rFonts w:ascii="Palatino Linotype" w:eastAsia="Arial" w:hAnsi="Palatino Linotype" w:cs="Arial"/>
          <w:b/>
          <w:bCs/>
          <w:i/>
          <w:iCs/>
        </w:rPr>
        <w:t>Intervenção do Vice-Presidente da Câmara, Vereador Ademir Pereira (PP)</w:t>
      </w:r>
      <w:r w:rsidR="00570C62">
        <w:rPr>
          <w:rFonts w:ascii="Palatino Linotype" w:eastAsia="Arial" w:hAnsi="Palatino Linotype" w:cs="Arial"/>
          <w:b/>
          <w:bCs/>
        </w:rPr>
        <w:t>:</w:t>
      </w:r>
      <w:r w:rsidR="00F17FF2">
        <w:rPr>
          <w:rFonts w:ascii="Palatino Linotype" w:eastAsia="Arial" w:hAnsi="Palatino Linotype" w:cs="Arial"/>
          <w:b/>
          <w:bCs/>
        </w:rPr>
        <w:t xml:space="preserve"> </w:t>
      </w:r>
      <w:r w:rsidR="002A70CD" w:rsidRPr="002A70CD">
        <w:rPr>
          <w:rFonts w:ascii="Palatino Linotype" w:eastAsia="Arial" w:hAnsi="Palatino Linotype" w:cs="Arial"/>
        </w:rPr>
        <w:t xml:space="preserve">O </w:t>
      </w:r>
      <w:r w:rsidR="002A70CD" w:rsidRPr="003B758B">
        <w:rPr>
          <w:rFonts w:ascii="Palatino Linotype" w:eastAsia="Arial" w:hAnsi="Palatino Linotype" w:cs="Arial"/>
          <w:b/>
          <w:bCs/>
        </w:rPr>
        <w:t>Vice-Presidente</w:t>
      </w:r>
      <w:r w:rsidR="003B758B">
        <w:rPr>
          <w:rFonts w:ascii="Palatino Linotype" w:eastAsia="Arial" w:hAnsi="Palatino Linotype" w:cs="Arial"/>
          <w:b/>
          <w:bCs/>
        </w:rPr>
        <w:t>, Vereador</w:t>
      </w:r>
      <w:r w:rsidR="002A70CD" w:rsidRPr="002A70CD">
        <w:rPr>
          <w:rFonts w:ascii="Palatino Linotype" w:eastAsia="Arial" w:hAnsi="Palatino Linotype" w:cs="Arial"/>
        </w:rPr>
        <w:t xml:space="preserve"> </w:t>
      </w:r>
      <w:r w:rsidR="002A70CD" w:rsidRPr="002A70CD">
        <w:rPr>
          <w:rFonts w:ascii="Palatino Linotype" w:eastAsia="Arial" w:hAnsi="Palatino Linotype" w:cs="Arial"/>
          <w:b/>
          <w:bCs/>
        </w:rPr>
        <w:t>Ademir Pereira (PP)</w:t>
      </w:r>
      <w:r w:rsidR="002A70CD" w:rsidRPr="002A70CD">
        <w:rPr>
          <w:rFonts w:ascii="Palatino Linotype" w:eastAsia="Arial" w:hAnsi="Palatino Linotype" w:cs="Arial"/>
        </w:rPr>
        <w:t>, que conduzia a sessão durante a ausência momentânea do Presidente Joilson, interveio para encerrar o bate-boca. Afirmou que:</w:t>
      </w:r>
      <w:r w:rsidR="00F17FF2">
        <w:rPr>
          <w:rFonts w:ascii="Palatino Linotype" w:eastAsia="Arial" w:hAnsi="Palatino Linotype" w:cs="Arial"/>
        </w:rPr>
        <w:t xml:space="preserve"> </w:t>
      </w:r>
      <w:r w:rsidR="002A70CD" w:rsidRPr="002A70CD">
        <w:rPr>
          <w:rFonts w:ascii="Palatino Linotype" w:eastAsia="Arial" w:hAnsi="Palatino Linotype" w:cs="Arial"/>
        </w:rPr>
        <w:t xml:space="preserve">já era a segunda vez que, ao assumir a presidência, presenciava </w:t>
      </w:r>
      <w:r w:rsidR="002A70CD" w:rsidRPr="002A70CD">
        <w:rPr>
          <w:rFonts w:ascii="Palatino Linotype" w:eastAsia="Arial" w:hAnsi="Palatino Linotype" w:cs="Arial"/>
        </w:rPr>
        <w:lastRenderedPageBreak/>
        <w:t>discussões acaloradas;</w:t>
      </w:r>
      <w:r w:rsidR="00F17FF2">
        <w:rPr>
          <w:rFonts w:ascii="Palatino Linotype" w:eastAsia="Arial" w:hAnsi="Palatino Linotype" w:cs="Arial"/>
        </w:rPr>
        <w:t xml:space="preserve"> </w:t>
      </w:r>
      <w:r w:rsidR="002A70CD" w:rsidRPr="002A70CD">
        <w:rPr>
          <w:rFonts w:ascii="Palatino Linotype" w:eastAsia="Arial" w:hAnsi="Palatino Linotype" w:cs="Arial"/>
        </w:rPr>
        <w:t>não permitiria que a sessão se transformasse em briga;</w:t>
      </w:r>
      <w:r w:rsidR="00F17FF2">
        <w:rPr>
          <w:rFonts w:ascii="Palatino Linotype" w:eastAsia="Arial" w:hAnsi="Palatino Linotype" w:cs="Arial"/>
        </w:rPr>
        <w:t xml:space="preserve"> </w:t>
      </w:r>
      <w:r w:rsidR="002A70CD" w:rsidRPr="002A70CD">
        <w:rPr>
          <w:rFonts w:ascii="Palatino Linotype" w:eastAsia="Arial" w:hAnsi="Palatino Linotype" w:cs="Arial"/>
        </w:rPr>
        <w:t>cortaria o microfone se necessário;</w:t>
      </w:r>
      <w:r w:rsidR="00F17FF2">
        <w:rPr>
          <w:rFonts w:ascii="Palatino Linotype" w:eastAsia="Arial" w:hAnsi="Palatino Linotype" w:cs="Arial"/>
        </w:rPr>
        <w:t xml:space="preserve"> </w:t>
      </w:r>
      <w:r w:rsidR="002A70CD" w:rsidRPr="002A70CD">
        <w:rPr>
          <w:rFonts w:ascii="Palatino Linotype" w:eastAsia="Arial" w:hAnsi="Palatino Linotype" w:cs="Arial"/>
        </w:rPr>
        <w:t>o tempo do orador já havia encerrado;</w:t>
      </w:r>
      <w:r w:rsidR="00F17FF2">
        <w:rPr>
          <w:rFonts w:ascii="Palatino Linotype" w:eastAsia="Arial" w:hAnsi="Palatino Linotype" w:cs="Arial"/>
        </w:rPr>
        <w:t xml:space="preserve"> </w:t>
      </w:r>
      <w:r w:rsidR="002A70CD" w:rsidRPr="002A70CD">
        <w:rPr>
          <w:rFonts w:ascii="Palatino Linotype" w:eastAsia="Arial" w:hAnsi="Palatino Linotype" w:cs="Arial"/>
        </w:rPr>
        <w:t>vereadores que se sentirem prejudicados devem usar a tribuna em outra oportunidade, e não interromper a sessão com discussões paralelas.</w:t>
      </w:r>
      <w:r w:rsidR="00F17FF2">
        <w:rPr>
          <w:rFonts w:ascii="Palatino Linotype" w:eastAsia="Arial" w:hAnsi="Palatino Linotype" w:cs="Arial"/>
        </w:rPr>
        <w:t xml:space="preserve"> </w:t>
      </w:r>
      <w:r w:rsidR="00C32F4C" w:rsidRPr="00C32F4C">
        <w:rPr>
          <w:rFonts w:ascii="Palatino Linotype" w:eastAsia="Arial" w:hAnsi="Palatino Linotype" w:cs="Arial"/>
          <w:b/>
          <w:bCs/>
        </w:rPr>
        <w:t>Manifestação do Vereador Ademir Pereira (PP)</w:t>
      </w:r>
      <w:r w:rsidR="003B758B">
        <w:rPr>
          <w:rFonts w:ascii="Palatino Linotype" w:eastAsia="Arial" w:hAnsi="Palatino Linotype" w:cs="Arial"/>
          <w:b/>
          <w:bCs/>
        </w:rPr>
        <w:t xml:space="preserve">: </w:t>
      </w:r>
      <w:r w:rsidR="00C32F4C" w:rsidRPr="00C32F4C">
        <w:rPr>
          <w:rFonts w:ascii="Palatino Linotype" w:eastAsia="Arial" w:hAnsi="Palatino Linotype" w:cs="Arial"/>
        </w:rPr>
        <w:t xml:space="preserve">O Vereador </w:t>
      </w:r>
      <w:r w:rsidR="00C32F4C" w:rsidRPr="00C32F4C">
        <w:rPr>
          <w:rFonts w:ascii="Palatino Linotype" w:eastAsia="Arial" w:hAnsi="Palatino Linotype" w:cs="Arial"/>
          <w:b/>
          <w:bCs/>
        </w:rPr>
        <w:t>Ademir Pereira (PP)</w:t>
      </w:r>
      <w:r w:rsidR="00C32F4C" w:rsidRPr="00C32F4C">
        <w:rPr>
          <w:rFonts w:ascii="Palatino Linotype" w:eastAsia="Arial" w:hAnsi="Palatino Linotype" w:cs="Arial"/>
        </w:rPr>
        <w:t xml:space="preserve"> </w:t>
      </w:r>
      <w:r w:rsidR="00C32F4C" w:rsidRPr="003B758B">
        <w:rPr>
          <w:rFonts w:ascii="Palatino Linotype" w:eastAsia="Arial" w:hAnsi="Palatino Linotype" w:cs="Arial"/>
        </w:rPr>
        <w:t>cumprimentou o Presidente da Câmara, Vereador Joilson Broedel (PODE), os colegas parlamentares, o público presente, a Guarda Municipal, o Secretário de Gestão de Pessoas (SEMGEP), Francisco José Carlos, e o Secretário Executivo de Relações Institucionais, Mateus Mussa.</w:t>
      </w:r>
      <w:r w:rsidR="00F17FF2">
        <w:rPr>
          <w:rFonts w:ascii="Palatino Linotype" w:eastAsia="Arial" w:hAnsi="Palatino Linotype" w:cs="Arial"/>
        </w:rPr>
        <w:t xml:space="preserve"> </w:t>
      </w:r>
      <w:r w:rsidR="00C32F4C" w:rsidRPr="003B758B">
        <w:rPr>
          <w:rFonts w:ascii="Palatino Linotype" w:eastAsia="Arial" w:hAnsi="Palatino Linotype" w:cs="Arial"/>
        </w:rPr>
        <w:t xml:space="preserve">Iniciou agradecendo </w:t>
      </w:r>
      <w:proofErr w:type="gramStart"/>
      <w:r w:rsidR="00C32F4C" w:rsidRPr="003B758B">
        <w:rPr>
          <w:rFonts w:ascii="Palatino Linotype" w:eastAsia="Arial" w:hAnsi="Palatino Linotype" w:cs="Arial"/>
        </w:rPr>
        <w:t>pela</w:t>
      </w:r>
      <w:proofErr w:type="gramEnd"/>
      <w:r w:rsidR="00C32F4C" w:rsidRPr="003B758B">
        <w:rPr>
          <w:rFonts w:ascii="Palatino Linotype" w:eastAsia="Arial" w:hAnsi="Palatino Linotype" w:cs="Arial"/>
        </w:rPr>
        <w:t xml:space="preserve"> presença e apoio de todos e registrou o sucesso do evento realizado na quarta-feira anterior, que reuniu diversas lideranças. Fez agradecimento público aos vereadores que compareceram e às lideranças que participaram.</w:t>
      </w:r>
      <w:r w:rsidR="00F17FF2">
        <w:rPr>
          <w:rFonts w:ascii="Palatino Linotype" w:eastAsia="Arial" w:hAnsi="Palatino Linotype" w:cs="Arial"/>
        </w:rPr>
        <w:t xml:space="preserve"> </w:t>
      </w:r>
      <w:r w:rsidR="00C32F4C" w:rsidRPr="003B758B">
        <w:rPr>
          <w:rFonts w:ascii="Palatino Linotype" w:eastAsia="Arial" w:hAnsi="Palatino Linotype" w:cs="Arial"/>
        </w:rPr>
        <w:t>Em seguida, relatou visitas a obras em andamento no município. Informou que esteve no Vale do Sol, onde a Unidade de Saúde está com obras avançadas, e em Marcílio de Noronha, onde o novo CMEI está concluído. Disse já ter conversado com o Prefeito Wanderson Borghardt Bueno (PODE), que está definindo a data para a inauguração.</w:t>
      </w:r>
      <w:r w:rsidR="00F17FF2">
        <w:rPr>
          <w:rFonts w:ascii="Palatino Linotype" w:eastAsia="Arial" w:hAnsi="Palatino Linotype" w:cs="Arial"/>
        </w:rPr>
        <w:t xml:space="preserve"> </w:t>
      </w:r>
      <w:r w:rsidR="00C32F4C" w:rsidRPr="003B758B">
        <w:rPr>
          <w:rFonts w:ascii="Palatino Linotype" w:eastAsia="Arial" w:hAnsi="Palatino Linotype" w:cs="Arial"/>
        </w:rPr>
        <w:t>O vereador destacou que a cidade vem se desenvolvendo e crescendo, mas afirmou que precisava voltar a tratar de um problema recorrente: o serviço prestado pela CESAN, concessionária responsável pelo abastecimento de água e esgotamento sanitário. Disse que, apesar da recente mudança de gestão da empresa, a situação continua crítica, co</w:t>
      </w:r>
      <w:r w:rsidR="003B758B">
        <w:rPr>
          <w:rFonts w:ascii="Palatino Linotype" w:eastAsia="Arial" w:hAnsi="Palatino Linotype" w:cs="Arial"/>
        </w:rPr>
        <w:t xml:space="preserve">m </w:t>
      </w:r>
      <w:r w:rsidR="00C32F4C" w:rsidRPr="003B758B">
        <w:rPr>
          <w:rFonts w:ascii="Palatino Linotype" w:eastAsia="Arial" w:hAnsi="Palatino Linotype" w:cs="Arial"/>
        </w:rPr>
        <w:t>inúmeros vazamentos,</w:t>
      </w:r>
      <w:r w:rsidR="003B758B">
        <w:rPr>
          <w:rFonts w:ascii="Palatino Linotype" w:eastAsia="Arial" w:hAnsi="Palatino Linotype" w:cs="Arial"/>
        </w:rPr>
        <w:t xml:space="preserve"> </w:t>
      </w:r>
      <w:r w:rsidR="00C32F4C" w:rsidRPr="003B758B">
        <w:rPr>
          <w:rFonts w:ascii="Palatino Linotype" w:eastAsia="Arial" w:hAnsi="Palatino Linotype" w:cs="Arial"/>
        </w:rPr>
        <w:t>buracos espalhados pelos bairros,</w:t>
      </w:r>
      <w:r w:rsidR="003B758B">
        <w:rPr>
          <w:rFonts w:ascii="Palatino Linotype" w:eastAsia="Arial" w:hAnsi="Palatino Linotype" w:cs="Arial"/>
        </w:rPr>
        <w:t xml:space="preserve"> </w:t>
      </w:r>
      <w:r w:rsidR="00C32F4C" w:rsidRPr="003B758B">
        <w:rPr>
          <w:rFonts w:ascii="Palatino Linotype" w:eastAsia="Arial" w:hAnsi="Palatino Linotype" w:cs="Arial"/>
        </w:rPr>
        <w:t>desperdício de água</w:t>
      </w:r>
      <w:r w:rsidR="003B758B">
        <w:rPr>
          <w:rFonts w:ascii="Palatino Linotype" w:eastAsia="Arial" w:hAnsi="Palatino Linotype" w:cs="Arial"/>
        </w:rPr>
        <w:t xml:space="preserve"> e </w:t>
      </w:r>
      <w:r w:rsidR="00C32F4C" w:rsidRPr="003B758B">
        <w:rPr>
          <w:rFonts w:ascii="Palatino Linotype" w:eastAsia="Arial" w:hAnsi="Palatino Linotype" w:cs="Arial"/>
        </w:rPr>
        <w:t>demora excessiva para solução</w:t>
      </w:r>
      <w:r w:rsidR="00C32F4C" w:rsidRPr="00C32F4C">
        <w:rPr>
          <w:rFonts w:ascii="Palatino Linotype" w:eastAsia="Arial" w:hAnsi="Palatino Linotype" w:cs="Arial"/>
        </w:rPr>
        <w:t xml:space="preserve"> das demandas.</w:t>
      </w:r>
      <w:r w:rsidR="00F17FF2">
        <w:rPr>
          <w:rFonts w:ascii="Palatino Linotype" w:eastAsia="Arial" w:hAnsi="Palatino Linotype" w:cs="Arial"/>
        </w:rPr>
        <w:t xml:space="preserve"> </w:t>
      </w:r>
      <w:r w:rsidR="00C32F4C" w:rsidRPr="00C32F4C">
        <w:rPr>
          <w:rFonts w:ascii="Palatino Linotype" w:eastAsia="Arial" w:hAnsi="Palatino Linotype" w:cs="Arial"/>
        </w:rPr>
        <w:t>Afirmou que tem entrado em contato com diretores da empresa, mas que as respostas têm sido lentas. Reforçou o pedido para que todos que puderem ajudar nessa cobrança se unam, pois a população de Viana está sendo prejudicada.</w:t>
      </w:r>
      <w:r w:rsidR="00F17FF2">
        <w:rPr>
          <w:rFonts w:ascii="Palatino Linotype" w:eastAsia="Arial" w:hAnsi="Palatino Linotype" w:cs="Arial"/>
        </w:rPr>
        <w:t xml:space="preserve"> </w:t>
      </w:r>
      <w:r w:rsidR="00C32F4C" w:rsidRPr="00C32F4C">
        <w:rPr>
          <w:rFonts w:ascii="Palatino Linotype" w:eastAsia="Arial" w:hAnsi="Palatino Linotype" w:cs="Arial"/>
        </w:rPr>
        <w:t>Encerrando, agradeceu a atenção de todos.</w:t>
      </w:r>
      <w:r w:rsidR="00F17FF2">
        <w:rPr>
          <w:rFonts w:ascii="Palatino Linotype" w:eastAsia="Arial" w:hAnsi="Palatino Linotype" w:cs="Arial"/>
        </w:rPr>
        <w:t xml:space="preserve"> </w:t>
      </w:r>
      <w:r w:rsidR="008818C3" w:rsidRPr="008818C3">
        <w:rPr>
          <w:rFonts w:ascii="Palatino Linotype" w:eastAsia="Arial" w:hAnsi="Palatino Linotype" w:cs="Arial"/>
          <w:b/>
          <w:bCs/>
        </w:rPr>
        <w:t>Manifestação do Vereador Flávio Volponi (PP)</w:t>
      </w:r>
      <w:r w:rsidR="008818C3">
        <w:rPr>
          <w:rFonts w:ascii="Palatino Linotype" w:eastAsia="Arial" w:hAnsi="Palatino Linotype" w:cs="Arial"/>
          <w:b/>
          <w:bCs/>
        </w:rPr>
        <w:t>:</w:t>
      </w:r>
      <w:r w:rsidR="00F17FF2">
        <w:rPr>
          <w:rFonts w:ascii="Palatino Linotype" w:eastAsia="Arial" w:hAnsi="Palatino Linotype" w:cs="Arial"/>
          <w:b/>
          <w:bCs/>
        </w:rPr>
        <w:t xml:space="preserve"> </w:t>
      </w:r>
      <w:r w:rsidR="008818C3" w:rsidRPr="008818C3">
        <w:rPr>
          <w:rFonts w:ascii="Palatino Linotype" w:eastAsia="Arial" w:hAnsi="Palatino Linotype" w:cs="Arial"/>
        </w:rPr>
        <w:t xml:space="preserve">O Vereador </w:t>
      </w:r>
      <w:r w:rsidR="008818C3" w:rsidRPr="008818C3">
        <w:rPr>
          <w:rFonts w:ascii="Palatino Linotype" w:eastAsia="Arial" w:hAnsi="Palatino Linotype" w:cs="Arial"/>
          <w:b/>
          <w:bCs/>
        </w:rPr>
        <w:t>Flávio Volponi (PP)</w:t>
      </w:r>
      <w:r w:rsidR="008818C3" w:rsidRPr="008818C3">
        <w:rPr>
          <w:rFonts w:ascii="Palatino Linotype" w:eastAsia="Arial" w:hAnsi="Palatino Linotype" w:cs="Arial"/>
        </w:rPr>
        <w:t xml:space="preserve"> iniciou cumprimentando o Presidente da Câmara, Vereador Joilson Broedel (PODE), os demais parlamentares, o público presente e os cidadãos que acompanhavam a sessão pelas redes sociais. Comentou, em tom descontraído, que a sessão estava longa, mas destacou que isso é positivo, pois o debate fortalece a construção de políticas públicas mais eficientes para o município.</w:t>
      </w:r>
      <w:r w:rsidR="00F17FF2">
        <w:rPr>
          <w:rFonts w:ascii="Palatino Linotype" w:eastAsia="Arial" w:hAnsi="Palatino Linotype" w:cs="Arial"/>
        </w:rPr>
        <w:t xml:space="preserve"> </w:t>
      </w:r>
      <w:r w:rsidR="008818C3" w:rsidRPr="008818C3">
        <w:rPr>
          <w:rFonts w:ascii="Palatino Linotype" w:eastAsia="Arial" w:hAnsi="Palatino Linotype" w:cs="Arial"/>
        </w:rPr>
        <w:t xml:space="preserve">O primeiro tema abordado foi o </w:t>
      </w:r>
      <w:proofErr w:type="gramStart"/>
      <w:r w:rsidR="008818C3" w:rsidRPr="008818C3">
        <w:rPr>
          <w:rFonts w:ascii="Palatino Linotype" w:eastAsia="Arial" w:hAnsi="Palatino Linotype" w:cs="Arial"/>
        </w:rPr>
        <w:t>Junho</w:t>
      </w:r>
      <w:proofErr w:type="gramEnd"/>
      <w:r w:rsidR="008818C3" w:rsidRPr="008818C3">
        <w:rPr>
          <w:rFonts w:ascii="Palatino Linotype" w:eastAsia="Arial" w:hAnsi="Palatino Linotype" w:cs="Arial"/>
        </w:rPr>
        <w:t xml:space="preserve"> Vermelho, mês dedicado à conscientização sobre a doação de sangue. Flávio ressaltou que doar sangue é um ato de vida e solidariedade. Informou que esteve na Unidade de Saúde do bairro Universal, onde conversou com a coordenadora </w:t>
      </w:r>
      <w:proofErr w:type="spellStart"/>
      <w:r w:rsidR="008818C3" w:rsidRPr="008818C3">
        <w:rPr>
          <w:rFonts w:ascii="Palatino Linotype" w:eastAsia="Arial" w:hAnsi="Palatino Linotype" w:cs="Arial"/>
        </w:rPr>
        <w:t>Cirleia</w:t>
      </w:r>
      <w:proofErr w:type="spellEnd"/>
      <w:r w:rsidR="008818C3" w:rsidRPr="008818C3">
        <w:rPr>
          <w:rFonts w:ascii="Palatino Linotype" w:eastAsia="Arial" w:hAnsi="Palatino Linotype" w:cs="Arial"/>
        </w:rPr>
        <w:t>, que desenvolve um trabalho exemplar de mobilização comu</w:t>
      </w:r>
      <w:r w:rsidR="008818C3" w:rsidRPr="008818C3">
        <w:rPr>
          <w:rFonts w:ascii="Palatino Linotype" w:eastAsia="Arial" w:hAnsi="Palatino Linotype" w:cs="Arial"/>
        </w:rPr>
        <w:lastRenderedPageBreak/>
        <w:t>nitária para doação de sangue, realizando ações mensais e levando grupos de moradores ao HEMOES.</w:t>
      </w:r>
      <w:r w:rsidR="00F17FF2">
        <w:rPr>
          <w:rFonts w:ascii="Palatino Linotype" w:eastAsia="Arial" w:hAnsi="Palatino Linotype" w:cs="Arial"/>
        </w:rPr>
        <w:t xml:space="preserve"> </w:t>
      </w:r>
      <w:r w:rsidR="008818C3" w:rsidRPr="008818C3">
        <w:rPr>
          <w:rFonts w:ascii="Palatino Linotype" w:eastAsia="Arial" w:hAnsi="Palatino Linotype" w:cs="Arial"/>
        </w:rPr>
        <w:t>O vereador destacou que, no dia 14 de junho, será celebrado o Dia Mundial do Doador de Sangue, ocasião em que o HEMOES realizará um grande evento estadual com caravanas de diversos municípios. Informou que um ônibus sairá de Viana para levar voluntários interessados em participar, orientando que procurem a unidade de saúde para informações sobre horários e itinerários.</w:t>
      </w:r>
      <w:r w:rsidR="00F17FF2">
        <w:rPr>
          <w:rFonts w:ascii="Palatino Linotype" w:eastAsia="Arial" w:hAnsi="Palatino Linotype" w:cs="Arial"/>
        </w:rPr>
        <w:t xml:space="preserve"> </w:t>
      </w:r>
      <w:r w:rsidR="008818C3" w:rsidRPr="008818C3">
        <w:rPr>
          <w:rFonts w:ascii="Palatino Linotype" w:eastAsia="Arial" w:hAnsi="Palatino Linotype" w:cs="Arial"/>
        </w:rPr>
        <w:t>Em seguida, Flávio tratou de um tema que considera uma de suas principais bandeiras: a saúde mental. Parabenizou o Presidente Joilson pelas reflexões que tem trazido sobre o tema e destacou o aumento expressivo de casos e diagnósticos relacionados ao sofrimento psíquico. Informou que, pela primeira vez, o Brasil está realizando uma Pesquisa Nacional de Saúde Mental, conduzida pelo Ministério da Saúde, com execução técnica da Universidade Federal do Espírito Santo (UFES) — fato que coloca o Espírito Santo em posição de destaque.</w:t>
      </w:r>
      <w:r w:rsidR="00F17FF2">
        <w:rPr>
          <w:rFonts w:ascii="Palatino Linotype" w:eastAsia="Arial" w:hAnsi="Palatino Linotype" w:cs="Arial"/>
        </w:rPr>
        <w:t xml:space="preserve"> </w:t>
      </w:r>
      <w:r w:rsidR="008818C3" w:rsidRPr="008818C3">
        <w:rPr>
          <w:rFonts w:ascii="Palatino Linotype" w:eastAsia="Arial" w:hAnsi="Palatino Linotype" w:cs="Arial"/>
        </w:rPr>
        <w:t>O vereador explicou que a pesquisa irá mapear desafios, dificuldades de acesso, indicadores e necessidades da população, servindo como base para políticas públicas mais eficazes. Reforçou que, como psicólogo e vereador, está comprometido em apoiar e propor iniciativas voltadas à saúde mental em Viana.</w:t>
      </w:r>
      <w:r w:rsidR="00F17FF2">
        <w:rPr>
          <w:rFonts w:ascii="Palatino Linotype" w:eastAsia="Arial" w:hAnsi="Palatino Linotype" w:cs="Arial"/>
        </w:rPr>
        <w:t xml:space="preserve"> </w:t>
      </w:r>
      <w:r w:rsidR="008818C3" w:rsidRPr="008818C3">
        <w:rPr>
          <w:rFonts w:ascii="Palatino Linotype" w:eastAsia="Arial" w:hAnsi="Palatino Linotype" w:cs="Arial"/>
        </w:rPr>
        <w:t>Flávio destacou que muitas pessoas ainda tratam a saúde mental como algo secundário ou “invisível”, lembrando que a dor psíquica não é visível como um machucado físico, mas é igualmente real e incapacitante. Defendeu a ampliação de espaços de cuidado, acompanhamento e acolhimento.</w:t>
      </w:r>
      <w:r w:rsidR="00F17FF2">
        <w:rPr>
          <w:rFonts w:ascii="Palatino Linotype" w:eastAsia="Arial" w:hAnsi="Palatino Linotype" w:cs="Arial"/>
        </w:rPr>
        <w:t xml:space="preserve"> </w:t>
      </w:r>
      <w:r w:rsidR="008818C3" w:rsidRPr="008818C3">
        <w:rPr>
          <w:rFonts w:ascii="Palatino Linotype" w:eastAsia="Arial" w:hAnsi="Palatino Linotype" w:cs="Arial"/>
        </w:rPr>
        <w:t xml:space="preserve">O vereador também mencionou que Viana tem avançado na estruturação da Rede de Atenção Psicossocial (RAPS), com protocolos e fluxos de atendimento sendo aprimorados pela Secretária Municipal de Saúde, Jaqueline D’Oliveira </w:t>
      </w:r>
      <w:proofErr w:type="spellStart"/>
      <w:r w:rsidR="008818C3" w:rsidRPr="008818C3">
        <w:rPr>
          <w:rFonts w:ascii="Palatino Linotype" w:eastAsia="Arial" w:hAnsi="Palatino Linotype" w:cs="Arial"/>
        </w:rPr>
        <w:t>Jubini</w:t>
      </w:r>
      <w:proofErr w:type="spellEnd"/>
      <w:r w:rsidR="008818C3" w:rsidRPr="008818C3">
        <w:rPr>
          <w:rFonts w:ascii="Palatino Linotype" w:eastAsia="Arial" w:hAnsi="Palatino Linotype" w:cs="Arial"/>
        </w:rPr>
        <w:t>, e sua equipe. Informou que o Prefeito Wanderson Borghardt Bueno (PODE) tem dialogado com o Governo do Estado sobre a ampliação dos serviços de CAPS, e que novidades devem ser anunciadas em breve.</w:t>
      </w:r>
      <w:r w:rsidR="00F17FF2">
        <w:rPr>
          <w:rFonts w:ascii="Palatino Linotype" w:eastAsia="Arial" w:hAnsi="Palatino Linotype" w:cs="Arial"/>
        </w:rPr>
        <w:t xml:space="preserve"> </w:t>
      </w:r>
      <w:r w:rsidR="008818C3" w:rsidRPr="008818C3">
        <w:rPr>
          <w:rFonts w:ascii="Palatino Linotype" w:eastAsia="Arial" w:hAnsi="Palatino Linotype" w:cs="Arial"/>
        </w:rPr>
        <w:t>Flávio então passou a tratar da situação da CESAN, afirmando que os vereadores têm enfrentado dificuldades constantes com a concessionária. Ressaltou, porém, o trabalho da servidora Eliane, que, mesmo diante de um cenário caótico, tem se esforçado para atender às demandas dos parlamentares e da população.</w:t>
      </w:r>
      <w:r w:rsidR="00F17FF2">
        <w:rPr>
          <w:rFonts w:ascii="Palatino Linotype" w:eastAsia="Arial" w:hAnsi="Palatino Linotype" w:cs="Arial"/>
        </w:rPr>
        <w:t xml:space="preserve"> </w:t>
      </w:r>
      <w:r w:rsidR="008818C3" w:rsidRPr="008818C3">
        <w:rPr>
          <w:rFonts w:ascii="Palatino Linotype" w:eastAsia="Arial" w:hAnsi="Palatino Linotype" w:cs="Arial"/>
        </w:rPr>
        <w:t>Relatou que filmou um vazamento de água no bairro Marcílio de Noronha, que já durava três semanas. Disse que, sempre que saía à rua, era cobrado pelos moradores — com razão — e que vinha cobrando insistentemente a CESAN. Informou que, após o envio do vídeo, a equipe finalmente compareceu ao local para resolver o problema.</w:t>
      </w:r>
      <w:r w:rsidR="00F17FF2">
        <w:rPr>
          <w:rFonts w:ascii="Palatino Linotype" w:eastAsia="Arial" w:hAnsi="Palatino Linotype" w:cs="Arial"/>
        </w:rPr>
        <w:t xml:space="preserve"> </w:t>
      </w:r>
      <w:r w:rsidR="008818C3" w:rsidRPr="00445034">
        <w:rPr>
          <w:rFonts w:ascii="Palatino Linotype" w:eastAsia="Arial" w:hAnsi="Palatino Linotype" w:cs="Arial"/>
          <w:b/>
          <w:bCs/>
          <w:i/>
          <w:iCs/>
        </w:rPr>
        <w:t>Aparte do Vereador Hélio da Autoescola (PL)</w:t>
      </w:r>
      <w:r w:rsidR="00445034">
        <w:rPr>
          <w:rFonts w:ascii="Palatino Linotype" w:eastAsia="Arial" w:hAnsi="Palatino Linotype" w:cs="Arial"/>
          <w:b/>
          <w:bCs/>
        </w:rPr>
        <w:t>:</w:t>
      </w:r>
      <w:r w:rsidR="00A95FC7">
        <w:rPr>
          <w:rFonts w:ascii="Palatino Linotype" w:eastAsia="Arial" w:hAnsi="Palatino Linotype" w:cs="Arial"/>
          <w:b/>
          <w:bCs/>
        </w:rPr>
        <w:t xml:space="preserve"> </w:t>
      </w:r>
      <w:r w:rsidR="008818C3" w:rsidRPr="008818C3">
        <w:rPr>
          <w:rFonts w:ascii="Palatino Linotype" w:eastAsia="Arial" w:hAnsi="Palatino Linotype" w:cs="Arial"/>
        </w:rPr>
        <w:t xml:space="preserve">O Vereador </w:t>
      </w:r>
      <w:r w:rsidR="008818C3" w:rsidRPr="008818C3">
        <w:rPr>
          <w:rFonts w:ascii="Palatino Linotype" w:eastAsia="Arial" w:hAnsi="Palatino Linotype" w:cs="Arial"/>
          <w:b/>
          <w:bCs/>
        </w:rPr>
        <w:t>Hélio da Autoescola (PL)</w:t>
      </w:r>
      <w:r w:rsidR="008818C3" w:rsidRPr="008818C3">
        <w:rPr>
          <w:rFonts w:ascii="Palatino Linotype" w:eastAsia="Arial" w:hAnsi="Palatino Linotype" w:cs="Arial"/>
        </w:rPr>
        <w:t xml:space="preserve"> pediu aparte para lembrar que, em Campo </w:t>
      </w:r>
      <w:r w:rsidR="008818C3" w:rsidRPr="008818C3">
        <w:rPr>
          <w:rFonts w:ascii="Palatino Linotype" w:eastAsia="Arial" w:hAnsi="Palatino Linotype" w:cs="Arial"/>
        </w:rPr>
        <w:lastRenderedPageBreak/>
        <w:t>Verde, em frente à Secretaria Municipal de Defesa Social e Trânsito (SEMDEST), ele havia solicitado reparo de um vazamento há três meses, mas o problema persistia. Disse que voltou ao local naquele dia e o vazamento continuava. Flávio concordou, afirmando que essa é exatamente a dificuldade enfrentada por todos.</w:t>
      </w:r>
      <w:r w:rsidR="00A95FC7">
        <w:rPr>
          <w:rFonts w:ascii="Palatino Linotype" w:eastAsia="Arial" w:hAnsi="Palatino Linotype" w:cs="Arial"/>
        </w:rPr>
        <w:t xml:space="preserve"> </w:t>
      </w:r>
      <w:r w:rsidR="00445034" w:rsidRPr="00544A99">
        <w:rPr>
          <w:rFonts w:ascii="Palatino Linotype" w:eastAsia="Arial" w:hAnsi="Palatino Linotype" w:cs="Arial"/>
          <w:b/>
          <w:bCs/>
          <w:i/>
          <w:iCs/>
        </w:rPr>
        <w:t xml:space="preserve">Retomada da Manifestação do Vereador </w:t>
      </w:r>
      <w:r w:rsidR="00445034">
        <w:rPr>
          <w:rFonts w:ascii="Palatino Linotype" w:eastAsia="Arial" w:hAnsi="Palatino Linotype" w:cs="Arial"/>
          <w:b/>
          <w:bCs/>
          <w:i/>
          <w:iCs/>
        </w:rPr>
        <w:t>Flávio Volponi</w:t>
      </w:r>
      <w:r w:rsidR="00445034" w:rsidRPr="00544A99">
        <w:rPr>
          <w:rFonts w:ascii="Palatino Linotype" w:eastAsia="Arial" w:hAnsi="Palatino Linotype" w:cs="Arial"/>
          <w:b/>
          <w:bCs/>
          <w:i/>
          <w:iCs/>
        </w:rPr>
        <w:t xml:space="preserve"> (P</w:t>
      </w:r>
      <w:r w:rsidR="00445034">
        <w:rPr>
          <w:rFonts w:ascii="Palatino Linotype" w:eastAsia="Arial" w:hAnsi="Palatino Linotype" w:cs="Arial"/>
          <w:b/>
          <w:bCs/>
          <w:i/>
          <w:iCs/>
        </w:rPr>
        <w:t>P</w:t>
      </w:r>
      <w:r w:rsidR="00445034" w:rsidRPr="00544A99">
        <w:rPr>
          <w:rFonts w:ascii="Palatino Linotype" w:eastAsia="Arial" w:hAnsi="Palatino Linotype" w:cs="Arial"/>
          <w:b/>
          <w:bCs/>
          <w:i/>
          <w:iCs/>
        </w:rPr>
        <w:t>)</w:t>
      </w:r>
      <w:r w:rsidR="00445034">
        <w:rPr>
          <w:rFonts w:ascii="Palatino Linotype" w:eastAsia="Arial" w:hAnsi="Palatino Linotype" w:cs="Arial"/>
          <w:b/>
          <w:bCs/>
        </w:rPr>
        <w:t>:</w:t>
      </w:r>
      <w:r w:rsidR="00A95FC7">
        <w:rPr>
          <w:rFonts w:ascii="Palatino Linotype" w:eastAsia="Arial" w:hAnsi="Palatino Linotype" w:cs="Arial"/>
          <w:b/>
          <w:bCs/>
        </w:rPr>
        <w:t xml:space="preserve"> </w:t>
      </w:r>
      <w:r w:rsidR="008818C3" w:rsidRPr="008818C3">
        <w:rPr>
          <w:rFonts w:ascii="Palatino Linotype" w:eastAsia="Arial" w:hAnsi="Palatino Linotype" w:cs="Arial"/>
        </w:rPr>
        <w:t xml:space="preserve">Flávio continuou dizendo que, além do problema em Marcílio, a CESAN também havia atuado em uma demanda antiga próxima ao </w:t>
      </w:r>
      <w:r w:rsidR="008818C3" w:rsidRPr="008818C3">
        <w:rPr>
          <w:rFonts w:ascii="Palatino Linotype" w:eastAsia="Arial" w:hAnsi="Palatino Linotype" w:cs="Arial"/>
          <w:b/>
          <w:bCs/>
        </w:rPr>
        <w:t>Casarão</w:t>
      </w:r>
      <w:r w:rsidR="008818C3" w:rsidRPr="008818C3">
        <w:rPr>
          <w:rFonts w:ascii="Palatino Linotype" w:eastAsia="Arial" w:hAnsi="Palatino Linotype" w:cs="Arial"/>
        </w:rPr>
        <w:t xml:space="preserve">, onde vários vereadores já haviam solicitado intervenção. Agradeceu ao servidor </w:t>
      </w:r>
      <w:r w:rsidR="008818C3" w:rsidRPr="008818C3">
        <w:rPr>
          <w:rFonts w:ascii="Palatino Linotype" w:eastAsia="Arial" w:hAnsi="Palatino Linotype" w:cs="Arial"/>
          <w:b/>
          <w:bCs/>
        </w:rPr>
        <w:t>Alex</w:t>
      </w:r>
      <w:r w:rsidR="008818C3" w:rsidRPr="008818C3">
        <w:rPr>
          <w:rFonts w:ascii="Palatino Linotype" w:eastAsia="Arial" w:hAnsi="Palatino Linotype" w:cs="Arial"/>
        </w:rPr>
        <w:t>, que colaborou para a solução do problema.</w:t>
      </w:r>
      <w:r w:rsidR="00A95FC7">
        <w:rPr>
          <w:rFonts w:ascii="Palatino Linotype" w:eastAsia="Arial" w:hAnsi="Palatino Linotype" w:cs="Arial"/>
        </w:rPr>
        <w:t xml:space="preserve"> </w:t>
      </w:r>
      <w:r w:rsidR="008818C3" w:rsidRPr="008818C3">
        <w:rPr>
          <w:rFonts w:ascii="Palatino Linotype" w:eastAsia="Arial" w:hAnsi="Palatino Linotype" w:cs="Arial"/>
        </w:rPr>
        <w:t>Em seguida, tratou do mutirão de emissão da nova carteira de identidade (RG). Informou que conversou com Jeremias, responsável pela ação, e que um novo mutirão ocorrerá no dia seguinte, a partir das 17h, com distribuição de 70 senhas por ordem de chegada. Parabenizou Jeremias e sua equipe pelo empenho em trazer esse serviço essencial para a população.</w:t>
      </w:r>
      <w:r w:rsidR="00A95FC7">
        <w:rPr>
          <w:rFonts w:ascii="Palatino Linotype" w:eastAsia="Arial" w:hAnsi="Palatino Linotype" w:cs="Arial"/>
        </w:rPr>
        <w:t xml:space="preserve"> </w:t>
      </w:r>
      <w:r w:rsidR="008818C3" w:rsidRPr="008818C3">
        <w:rPr>
          <w:rFonts w:ascii="Palatino Linotype" w:eastAsia="Arial" w:hAnsi="Palatino Linotype" w:cs="Arial"/>
        </w:rPr>
        <w:t>Flávio então apresentou uma informação importante: a Agência de Regulação de Serviços Públicos do Espírito Santo (ARSP) — responsável por fiscalizar serviços como saneamento básico, gás canalizado, energia e loterias — será convidada a participar de uma reunião na Câmara.</w:t>
      </w:r>
      <w:r w:rsidR="00A95FC7">
        <w:rPr>
          <w:rFonts w:ascii="Palatino Linotype" w:eastAsia="Arial" w:hAnsi="Palatino Linotype" w:cs="Arial"/>
        </w:rPr>
        <w:t xml:space="preserve"> </w:t>
      </w:r>
      <w:r w:rsidR="008818C3" w:rsidRPr="008818C3">
        <w:rPr>
          <w:rFonts w:ascii="Palatino Linotype" w:eastAsia="Arial" w:hAnsi="Palatino Linotype" w:cs="Arial"/>
        </w:rPr>
        <w:t>Relatou que, voltando de Brasília, conversou no avião com Alexandre, representante da ARSP, e marcou uma reunião para a próxima quarta-feira, às 15h, na Sala Histórica, no segundo andar da Câmara. Disse que é fundamental que os vereadores participem para que a ARSP seja formalmente notificada sobre os problemas da CESAN e possa agir com mais rigor.</w:t>
      </w:r>
      <w:r w:rsidR="00A95FC7">
        <w:rPr>
          <w:rFonts w:ascii="Palatino Linotype" w:eastAsia="Arial" w:hAnsi="Palatino Linotype" w:cs="Arial"/>
        </w:rPr>
        <w:t xml:space="preserve"> </w:t>
      </w:r>
      <w:r w:rsidR="008818C3" w:rsidRPr="008818C3">
        <w:rPr>
          <w:rFonts w:ascii="Palatino Linotype" w:eastAsia="Arial" w:hAnsi="Palatino Linotype" w:cs="Arial"/>
        </w:rPr>
        <w:t xml:space="preserve">O vereador também agradeceu à Secretária Municipal de Obras (SEMOB), Maisa </w:t>
      </w:r>
      <w:proofErr w:type="spellStart"/>
      <w:r w:rsidR="008818C3" w:rsidRPr="008818C3">
        <w:rPr>
          <w:rFonts w:ascii="Palatino Linotype" w:eastAsia="Arial" w:hAnsi="Palatino Linotype" w:cs="Arial"/>
        </w:rPr>
        <w:t>Eufrasia</w:t>
      </w:r>
      <w:proofErr w:type="spellEnd"/>
      <w:r w:rsidR="008818C3" w:rsidRPr="008818C3">
        <w:rPr>
          <w:rFonts w:ascii="Palatino Linotype" w:eastAsia="Arial" w:hAnsi="Palatino Linotype" w:cs="Arial"/>
        </w:rPr>
        <w:t xml:space="preserve"> Silva Ramos Falcão, com quem teve uma reunião produtiva naquele dia. Disse que Maisa está sempre disposta a atender os vereadores e resolver as demandas da cidade.</w:t>
      </w:r>
      <w:r w:rsidR="00A95FC7">
        <w:rPr>
          <w:rFonts w:ascii="Palatino Linotype" w:eastAsia="Arial" w:hAnsi="Palatino Linotype" w:cs="Arial"/>
        </w:rPr>
        <w:t xml:space="preserve"> </w:t>
      </w:r>
      <w:r w:rsidR="008818C3" w:rsidRPr="008818C3">
        <w:rPr>
          <w:rFonts w:ascii="Palatino Linotype" w:eastAsia="Arial" w:hAnsi="Palatino Linotype" w:cs="Arial"/>
        </w:rPr>
        <w:t xml:space="preserve">Por fim, Flávio parabenizou o Major </w:t>
      </w:r>
      <w:proofErr w:type="spellStart"/>
      <w:r w:rsidR="008818C3" w:rsidRPr="008818C3">
        <w:rPr>
          <w:rFonts w:ascii="Palatino Linotype" w:eastAsia="Arial" w:hAnsi="Palatino Linotype" w:cs="Arial"/>
        </w:rPr>
        <w:t>Scardini</w:t>
      </w:r>
      <w:proofErr w:type="spellEnd"/>
      <w:r w:rsidR="008818C3" w:rsidRPr="008818C3">
        <w:rPr>
          <w:rFonts w:ascii="Palatino Linotype" w:eastAsia="Arial" w:hAnsi="Palatino Linotype" w:cs="Arial"/>
        </w:rPr>
        <w:t xml:space="preserve">, da Polícia Militar do Espírito Santo, pelo apoio ao evento </w:t>
      </w:r>
      <w:proofErr w:type="spellStart"/>
      <w:r w:rsidR="008818C3" w:rsidRPr="008818C3">
        <w:rPr>
          <w:rFonts w:ascii="Palatino Linotype" w:eastAsia="Arial" w:hAnsi="Palatino Linotype" w:cs="Arial"/>
        </w:rPr>
        <w:t>Arrastapé</w:t>
      </w:r>
      <w:proofErr w:type="spellEnd"/>
      <w:r w:rsidR="008818C3" w:rsidRPr="008818C3">
        <w:rPr>
          <w:rFonts w:ascii="Palatino Linotype" w:eastAsia="Arial" w:hAnsi="Palatino Linotype" w:cs="Arial"/>
        </w:rPr>
        <w:t xml:space="preserve"> da Quadrilha, realizado na Praça de Marcílio de Noronha. Destacou que a presença da PM foi fundamental para garantir segurança, ordem e tranquilidade ao público, reforçando o papel essencial da polícia na prevenção e no apoio às atividades comunitárias.</w:t>
      </w:r>
      <w:r w:rsidR="00A95FC7">
        <w:rPr>
          <w:rFonts w:ascii="Palatino Linotype" w:eastAsia="Arial" w:hAnsi="Palatino Linotype" w:cs="Arial"/>
        </w:rPr>
        <w:t xml:space="preserve"> </w:t>
      </w:r>
      <w:r w:rsidR="008818C3" w:rsidRPr="008818C3">
        <w:rPr>
          <w:rFonts w:ascii="Palatino Linotype" w:eastAsia="Arial" w:hAnsi="Palatino Linotype" w:cs="Arial"/>
        </w:rPr>
        <w:t>Encerrando, desejou boa tarde a todos e agradeceu.</w:t>
      </w:r>
      <w:r w:rsidR="00A95FC7">
        <w:rPr>
          <w:rFonts w:ascii="Palatino Linotype" w:eastAsia="Arial" w:hAnsi="Palatino Linotype" w:cs="Arial"/>
        </w:rPr>
        <w:t xml:space="preserve"> </w:t>
      </w:r>
      <w:r w:rsidR="00544A99" w:rsidRPr="00544A99">
        <w:rPr>
          <w:rFonts w:ascii="Palatino Linotype" w:eastAsia="Arial" w:hAnsi="Palatino Linotype" w:cs="Arial"/>
          <w:b/>
          <w:bCs/>
          <w:i/>
          <w:iCs/>
        </w:rPr>
        <w:t>Manifestação do Vereador Diego da Farmácia (PSB)</w:t>
      </w:r>
      <w:r w:rsidR="00544A99">
        <w:rPr>
          <w:rFonts w:ascii="Palatino Linotype" w:eastAsia="Arial" w:hAnsi="Palatino Linotype" w:cs="Arial"/>
          <w:b/>
          <w:bCs/>
        </w:rPr>
        <w:t>:</w:t>
      </w:r>
      <w:r w:rsidR="00A95FC7">
        <w:rPr>
          <w:rFonts w:ascii="Palatino Linotype" w:eastAsia="Arial" w:hAnsi="Palatino Linotype" w:cs="Arial"/>
          <w:b/>
          <w:bCs/>
        </w:rPr>
        <w:t xml:space="preserve"> </w:t>
      </w:r>
      <w:r w:rsidR="00544A99" w:rsidRPr="00544A99">
        <w:rPr>
          <w:rFonts w:ascii="Palatino Linotype" w:eastAsia="Arial" w:hAnsi="Palatino Linotype" w:cs="Arial"/>
        </w:rPr>
        <w:t xml:space="preserve">O Vereador </w:t>
      </w:r>
      <w:r w:rsidR="00544A99" w:rsidRPr="00544A99">
        <w:rPr>
          <w:rFonts w:ascii="Palatino Linotype" w:eastAsia="Arial" w:hAnsi="Palatino Linotype" w:cs="Arial"/>
          <w:b/>
          <w:bCs/>
        </w:rPr>
        <w:t>Diego da Farmácia (PSB)</w:t>
      </w:r>
      <w:r w:rsidR="00544A99" w:rsidRPr="00544A99">
        <w:rPr>
          <w:rFonts w:ascii="Palatino Linotype" w:eastAsia="Arial" w:hAnsi="Palatino Linotype" w:cs="Arial"/>
        </w:rPr>
        <w:t xml:space="preserve"> </w:t>
      </w:r>
      <w:r w:rsidR="00544A99" w:rsidRPr="003B758B">
        <w:rPr>
          <w:rFonts w:ascii="Palatino Linotype" w:eastAsia="Arial" w:hAnsi="Palatino Linotype" w:cs="Arial"/>
        </w:rPr>
        <w:t xml:space="preserve">cumprimentou o Presidente da Câmara, Vereador Joilson Broedel (PODE), os demais parlamentares, o público presente, os cidadãos que acompanhavam a sessão pelas redes sociais, o Secretário Executivo de Relações Institucionais, Mateus Mussa, e o Secretário Municipal de Gestão de Pessoas (SEMGEP), Francisco José Carlos. Registrou também o trabalho da Guarda Municipal de Viana, destacando o esforço contínuo da corporação na manutenção da </w:t>
      </w:r>
      <w:r w:rsidR="00544A99" w:rsidRPr="003B758B">
        <w:rPr>
          <w:rFonts w:ascii="Palatino Linotype" w:eastAsia="Arial" w:hAnsi="Palatino Linotype" w:cs="Arial"/>
        </w:rPr>
        <w:lastRenderedPageBreak/>
        <w:t>ordem pública.</w:t>
      </w:r>
      <w:r w:rsidR="00A95FC7">
        <w:rPr>
          <w:rFonts w:ascii="Palatino Linotype" w:eastAsia="Arial" w:hAnsi="Palatino Linotype" w:cs="Arial"/>
        </w:rPr>
        <w:t xml:space="preserve"> </w:t>
      </w:r>
      <w:r w:rsidR="00544A99" w:rsidRPr="003B758B">
        <w:rPr>
          <w:rFonts w:ascii="Palatino Linotype" w:eastAsia="Arial" w:hAnsi="Palatino Linotype" w:cs="Arial"/>
        </w:rPr>
        <w:t xml:space="preserve">O parlamentar iniciou sua manifestação destacando a realização da 3ª </w:t>
      </w:r>
      <w:proofErr w:type="spellStart"/>
      <w:r w:rsidR="00544A99" w:rsidRPr="003B758B">
        <w:rPr>
          <w:rFonts w:ascii="Palatino Linotype" w:eastAsia="Arial" w:hAnsi="Palatino Linotype" w:cs="Arial"/>
        </w:rPr>
        <w:t>Ecofeira</w:t>
      </w:r>
      <w:proofErr w:type="spellEnd"/>
      <w:r w:rsidR="00544A99" w:rsidRPr="003B758B">
        <w:rPr>
          <w:rFonts w:ascii="Palatino Linotype" w:eastAsia="Arial" w:hAnsi="Palatino Linotype" w:cs="Arial"/>
        </w:rPr>
        <w:t xml:space="preserve"> de Viana, instalada na antiga garagem da Santa Zita, na entrada de Marcílio de Noronha. Informou que o evento possui estrutura adequada para receber famílias e que o tema deste ano é “O Mundo Polinizado”, ressaltando que cerca de 80% dos alimentos dependem da polinização realizada pelas abelhas. Mencionou a presença de 24 estandes de produtores, projetos sociais e escolas, além da trilha sensorial conduzida pelo IEMA. Parabenizou o Secretário Municipal de Meio Ambiente (SEMMA), André Luiz Rocha da Silva, pela organização do evento.</w:t>
      </w:r>
      <w:r w:rsidR="00A95FC7">
        <w:rPr>
          <w:rFonts w:ascii="Palatino Linotype" w:eastAsia="Arial" w:hAnsi="Palatino Linotype" w:cs="Arial"/>
        </w:rPr>
        <w:t xml:space="preserve"> </w:t>
      </w:r>
      <w:r w:rsidR="00544A99" w:rsidRPr="003B758B">
        <w:rPr>
          <w:rFonts w:ascii="Palatino Linotype" w:eastAsia="Arial" w:hAnsi="Palatino Linotype" w:cs="Arial"/>
        </w:rPr>
        <w:t xml:space="preserve">Em seguida, o vereador tratou do atendimento do Serviço de Atendimento Móvel de Urgência (SAMU), classificando como “vergonhosa” a situação enfrentada pelo município. Explicou que a ambulância do SAMU destinada a Viana permanece alocada no Pronto Atendimento de Arlindo </w:t>
      </w:r>
      <w:proofErr w:type="spellStart"/>
      <w:r w:rsidR="00544A99" w:rsidRPr="003B758B">
        <w:rPr>
          <w:rFonts w:ascii="Palatino Linotype" w:eastAsia="Arial" w:hAnsi="Palatino Linotype" w:cs="Arial"/>
        </w:rPr>
        <w:t>Villaschi</w:t>
      </w:r>
      <w:proofErr w:type="spellEnd"/>
      <w:r w:rsidR="00544A99" w:rsidRPr="003B758B">
        <w:rPr>
          <w:rFonts w:ascii="Palatino Linotype" w:eastAsia="Arial" w:hAnsi="Palatino Linotype" w:cs="Arial"/>
        </w:rPr>
        <w:t>, em Cariacica, e tem sido utilizada para atender demandas daquele município, deixando Viana descoberta. Relatou que, no dia anterior, acionou o serviço às 15h35, mas a ambulância somente chegou às 17h52. Durante esse período, recebeu ligações da médica reguladora orientando que a Guarda Municipal, a Polícia Militar ou a equipe de abordagem conduzissem o paciente até a UPA, embora se tratasse de um caso de sofrimento psíquico grave envolvendo um morador em situação de rua que já havia se evadido da unidade.</w:t>
      </w:r>
      <w:r w:rsidR="00A95FC7">
        <w:rPr>
          <w:rFonts w:ascii="Palatino Linotype" w:eastAsia="Arial" w:hAnsi="Palatino Linotype" w:cs="Arial"/>
        </w:rPr>
        <w:t xml:space="preserve"> </w:t>
      </w:r>
      <w:r w:rsidR="00544A99" w:rsidRPr="003B758B">
        <w:rPr>
          <w:rFonts w:ascii="Palatino Linotype" w:eastAsia="Arial" w:hAnsi="Palatino Linotype" w:cs="Arial"/>
        </w:rPr>
        <w:t>O vereador explicou que a UPA deveria apenas estabilizar o paciente, cabendo ao SAMU realizar a regulação para um hospital especializado. Entretanto, o paciente permaneceu na unidade por vários dias, o que obrigou a equipe a esvaziar uma ala com mais de dez leitos para acomodá-lo. Diego afirmou que Cariacica possui quatro ambulâncias do SAMU — três básicas e uma avançada — e que, ainda assim, utiliza a ambulância de Viana, prejudicando a população vianense. Declarou que “quem pede socorro não pode esperar” e que a vida não pode ficar na fila.</w:t>
      </w:r>
      <w:r w:rsidR="00A95FC7">
        <w:rPr>
          <w:rFonts w:ascii="Palatino Linotype" w:eastAsia="Arial" w:hAnsi="Palatino Linotype" w:cs="Arial"/>
        </w:rPr>
        <w:t xml:space="preserve"> </w:t>
      </w:r>
      <w:r w:rsidR="00544A99" w:rsidRPr="003B758B">
        <w:rPr>
          <w:rFonts w:ascii="Palatino Linotype" w:eastAsia="Arial" w:hAnsi="Palatino Linotype" w:cs="Arial"/>
        </w:rPr>
        <w:t>O parlamentar fez uma reflexão sobre saúde mental, afirmando que transtornos como ansiedade, depressão e surtos psíquicos também constituem emergências e não podem ser tratados como situações que podem aguardar. Agradeceu à Guarda Municipal, à Polícia Militar e à equipe de abordagem da Secretaria Municipal de Trabalho e Assistência Social (SEMTAS), que permaneceram com ele durante toda a ocorrência, garantindo segurança até que o paciente fosse regulado para um hospital especializado.</w:t>
      </w:r>
      <w:r w:rsidR="00A95FC7">
        <w:rPr>
          <w:rFonts w:ascii="Palatino Linotype" w:eastAsia="Arial" w:hAnsi="Palatino Linotype" w:cs="Arial"/>
        </w:rPr>
        <w:t xml:space="preserve"> </w:t>
      </w:r>
      <w:r w:rsidR="00544A99" w:rsidRPr="00544A99">
        <w:rPr>
          <w:rFonts w:ascii="Palatino Linotype" w:eastAsia="Arial" w:hAnsi="Palatino Linotype" w:cs="Arial"/>
          <w:b/>
          <w:bCs/>
          <w:i/>
          <w:iCs/>
        </w:rPr>
        <w:t>Aparte do Vereador Pacheco (PT)</w:t>
      </w:r>
      <w:r w:rsidR="00544A99">
        <w:rPr>
          <w:rFonts w:ascii="Palatino Linotype" w:eastAsia="Arial" w:hAnsi="Palatino Linotype" w:cs="Arial"/>
          <w:b/>
          <w:bCs/>
        </w:rPr>
        <w:t>:</w:t>
      </w:r>
      <w:r w:rsidR="00A95FC7">
        <w:rPr>
          <w:rFonts w:ascii="Palatino Linotype" w:eastAsia="Arial" w:hAnsi="Palatino Linotype" w:cs="Arial"/>
          <w:b/>
          <w:bCs/>
        </w:rPr>
        <w:t xml:space="preserve"> </w:t>
      </w:r>
      <w:r w:rsidR="00544A99" w:rsidRPr="00544A99">
        <w:rPr>
          <w:rFonts w:ascii="Palatino Linotype" w:eastAsia="Arial" w:hAnsi="Palatino Linotype" w:cs="Arial"/>
        </w:rPr>
        <w:t xml:space="preserve">O Vereador </w:t>
      </w:r>
      <w:r w:rsidR="00544A99" w:rsidRPr="00544A99">
        <w:rPr>
          <w:rFonts w:ascii="Palatino Linotype" w:eastAsia="Arial" w:hAnsi="Palatino Linotype" w:cs="Arial"/>
          <w:b/>
          <w:bCs/>
        </w:rPr>
        <w:t>Pacheco (PT)</w:t>
      </w:r>
      <w:r w:rsidR="00544A99" w:rsidRPr="00544A99">
        <w:rPr>
          <w:rFonts w:ascii="Palatino Linotype" w:eastAsia="Arial" w:hAnsi="Palatino Linotype" w:cs="Arial"/>
        </w:rPr>
        <w:t xml:space="preserve"> informou que havia confirmado com a gerente de imunização do município</w:t>
      </w:r>
      <w:r w:rsidR="00544A99" w:rsidRPr="003B758B">
        <w:rPr>
          <w:rFonts w:ascii="Palatino Linotype" w:eastAsia="Arial" w:hAnsi="Palatino Linotype" w:cs="Arial"/>
        </w:rPr>
        <w:t>, Sr.ª Patrícia,</w:t>
      </w:r>
      <w:r w:rsidR="00544A99" w:rsidRPr="00544A99">
        <w:rPr>
          <w:rFonts w:ascii="Palatino Linotype" w:eastAsia="Arial" w:hAnsi="Palatino Linotype" w:cs="Arial"/>
        </w:rPr>
        <w:t xml:space="preserve"> que a vacina contra meningite está disponível na Casa de Imunização ao lado da UPA, para crianças de até cinco meses e para jovens de onze a quatorze anos. Ressaltou a importância de </w:t>
      </w:r>
      <w:r w:rsidR="00544A99" w:rsidRPr="00544A99">
        <w:rPr>
          <w:rFonts w:ascii="Palatino Linotype" w:eastAsia="Arial" w:hAnsi="Palatino Linotype" w:cs="Arial"/>
        </w:rPr>
        <w:lastRenderedPageBreak/>
        <w:t>registrar a informação de forma precisa.</w:t>
      </w:r>
      <w:r w:rsidR="00A95FC7">
        <w:rPr>
          <w:rFonts w:ascii="Palatino Linotype" w:eastAsia="Arial" w:hAnsi="Palatino Linotype" w:cs="Arial"/>
        </w:rPr>
        <w:t xml:space="preserve"> </w:t>
      </w:r>
      <w:r w:rsidR="00544A99" w:rsidRPr="00544A99">
        <w:rPr>
          <w:rFonts w:ascii="Palatino Linotype" w:eastAsia="Arial" w:hAnsi="Palatino Linotype" w:cs="Arial"/>
          <w:b/>
          <w:bCs/>
          <w:i/>
          <w:iCs/>
        </w:rPr>
        <w:t>Retomada da Manifestação do Vereador Diego da Farmácia (PSB)</w:t>
      </w:r>
      <w:r w:rsidR="00544A99">
        <w:rPr>
          <w:rFonts w:ascii="Palatino Linotype" w:eastAsia="Arial" w:hAnsi="Palatino Linotype" w:cs="Arial"/>
          <w:b/>
          <w:bCs/>
        </w:rPr>
        <w:t>:</w:t>
      </w:r>
      <w:r w:rsidR="00A95FC7">
        <w:rPr>
          <w:rFonts w:ascii="Palatino Linotype" w:eastAsia="Arial" w:hAnsi="Palatino Linotype" w:cs="Arial"/>
          <w:b/>
          <w:bCs/>
        </w:rPr>
        <w:t xml:space="preserve"> </w:t>
      </w:r>
      <w:r w:rsidR="00544A99" w:rsidRPr="00544A99">
        <w:rPr>
          <w:rFonts w:ascii="Palatino Linotype" w:eastAsia="Arial" w:hAnsi="Palatino Linotype" w:cs="Arial"/>
        </w:rPr>
        <w:t xml:space="preserve">Após o aparte, o </w:t>
      </w:r>
      <w:r w:rsidR="00544A99" w:rsidRPr="003B758B">
        <w:rPr>
          <w:rFonts w:ascii="Palatino Linotype" w:eastAsia="Arial" w:hAnsi="Palatino Linotype" w:cs="Arial"/>
        </w:rPr>
        <w:t>Vereador Diego retomou a palavra e tratou da situação da CESAN, afirmando que a servidora Eliane desempenha um bom trabalho, mas que o atendimento do número 115 gera</w:t>
      </w:r>
      <w:r w:rsidR="00544A99" w:rsidRPr="00544A99">
        <w:rPr>
          <w:rFonts w:ascii="Palatino Linotype" w:eastAsia="Arial" w:hAnsi="Palatino Linotype" w:cs="Arial"/>
        </w:rPr>
        <w:t xml:space="preserve"> protocolos que prometem atendimento em “24 a 48 horas” sem especificar o início da contagem. Relatou que há vazamentos no município que duram três meses, 120 dias ou até 180 dias, alguns já com acúmulo de lodo, evidenciando a longa duração do problema. Encerrando sua manifestação, afirmou que a concessionária precisa assumir suas responsabilidades e cuidar adequadamente dos serviços sob sua gestão.</w:t>
      </w:r>
      <w:r w:rsidR="00A95FC7">
        <w:rPr>
          <w:rFonts w:ascii="Palatino Linotype" w:eastAsia="Arial" w:hAnsi="Palatino Linotype" w:cs="Arial"/>
        </w:rPr>
        <w:t xml:space="preserve"> </w:t>
      </w:r>
      <w:r w:rsidR="00A54047" w:rsidRPr="00A54047">
        <w:rPr>
          <w:rFonts w:ascii="Palatino Linotype" w:eastAsia="Arial" w:hAnsi="Palatino Linotype" w:cs="Arial"/>
          <w:b/>
          <w:bCs/>
        </w:rPr>
        <w:t>Manifestação do Vereador Lucas Casagrande (PL)</w:t>
      </w:r>
      <w:r w:rsidR="00544A99">
        <w:rPr>
          <w:rFonts w:ascii="Palatino Linotype" w:eastAsia="Arial" w:hAnsi="Palatino Linotype" w:cs="Arial"/>
          <w:b/>
          <w:bCs/>
        </w:rPr>
        <w:t>:</w:t>
      </w:r>
      <w:r w:rsidR="00A95FC7">
        <w:rPr>
          <w:rFonts w:ascii="Palatino Linotype" w:eastAsia="Arial" w:hAnsi="Palatino Linotype" w:cs="Arial"/>
          <w:b/>
          <w:bCs/>
        </w:rPr>
        <w:t xml:space="preserve"> </w:t>
      </w:r>
      <w:r w:rsidR="00A54047" w:rsidRPr="00A54047">
        <w:rPr>
          <w:rFonts w:ascii="Palatino Linotype" w:eastAsia="Arial" w:hAnsi="Palatino Linotype" w:cs="Arial"/>
        </w:rPr>
        <w:t xml:space="preserve">O Vereador </w:t>
      </w:r>
      <w:r w:rsidR="00A54047" w:rsidRPr="00A54047">
        <w:rPr>
          <w:rFonts w:ascii="Palatino Linotype" w:eastAsia="Arial" w:hAnsi="Palatino Linotype" w:cs="Arial"/>
          <w:b/>
          <w:bCs/>
        </w:rPr>
        <w:t>Lucas Casagrande (PL)</w:t>
      </w:r>
      <w:r w:rsidR="00A54047" w:rsidRPr="00A54047">
        <w:rPr>
          <w:rFonts w:ascii="Palatino Linotype" w:eastAsia="Arial" w:hAnsi="Palatino Linotype" w:cs="Arial"/>
        </w:rPr>
        <w:t xml:space="preserve"> </w:t>
      </w:r>
      <w:r w:rsidR="00A54047" w:rsidRPr="003B758B">
        <w:rPr>
          <w:rFonts w:ascii="Palatino Linotype" w:eastAsia="Arial" w:hAnsi="Palatino Linotype" w:cs="Arial"/>
        </w:rPr>
        <w:t>iniciou sua manifestação cumprimentando o Presidente da Câmara, Vereador Joilson Broedel (PODE), os demais parlamentares, os servidores da Casa e, de maneira especial, os integrantes da Guarda Municipal de Viana, presentes na sessão. O parlamentar destacou o trabalho desempenhado pela corporação no município e registrou que, em breve, a segurança institucional da Câmara também será realizada pela Guarda Municipal, em razão do desempenho reconhecido da equipe.</w:t>
      </w:r>
      <w:r w:rsidR="00A95FC7">
        <w:rPr>
          <w:rFonts w:ascii="Palatino Linotype" w:eastAsia="Arial" w:hAnsi="Palatino Linotype" w:cs="Arial"/>
        </w:rPr>
        <w:t xml:space="preserve"> </w:t>
      </w:r>
      <w:r w:rsidR="00A54047" w:rsidRPr="003B758B">
        <w:rPr>
          <w:rFonts w:ascii="Palatino Linotype" w:eastAsia="Arial" w:hAnsi="Palatino Linotype" w:cs="Arial"/>
        </w:rPr>
        <w:t>O vereador prosseguiu ressaltando que a Guarda Municipal atua diariamente em ocorrências relevantes, incluindo apreensões de drogas, detenções de criminosos, intervenções em casos de violência e prevenção de crimes graves. Em seguida, registrou dados encaminhados pelo Batalhão da Polícia Militar que atua no município, referentes a apreensões realizadas nos dias 2 e 6 de junho, envolvendo armas de fogo, munições, entorpecentes, celulares roubados, valores em espécie e veículos apreendidos. Para o parlamentar, a apresentação desses números evidencia a quantidade de substâncias ilícitas retiradas das ruas e o impacto direto na proteção de famílias e jovens.</w:t>
      </w:r>
      <w:r w:rsidR="00A95FC7">
        <w:rPr>
          <w:rFonts w:ascii="Palatino Linotype" w:eastAsia="Arial" w:hAnsi="Palatino Linotype" w:cs="Arial"/>
        </w:rPr>
        <w:t xml:space="preserve"> </w:t>
      </w:r>
      <w:r w:rsidR="00A54047" w:rsidRPr="003B758B">
        <w:rPr>
          <w:rFonts w:ascii="Palatino Linotype" w:eastAsia="Arial" w:hAnsi="Palatino Linotype" w:cs="Arial"/>
        </w:rPr>
        <w:t>Lucas afirmou ser defensor da segurança pública e da valorização dos servidores da área, destacando que o Prefeito Wanderson Borghardt Bueno (PODE) tem demonstrado sensibilidade ao tema e que acredita que avanços salariais poderão ocorrer antes da realização do próximo concurso público municipal.</w:t>
      </w:r>
      <w:r w:rsidR="00A95FC7">
        <w:rPr>
          <w:rFonts w:ascii="Palatino Linotype" w:eastAsia="Arial" w:hAnsi="Palatino Linotype" w:cs="Arial"/>
        </w:rPr>
        <w:t xml:space="preserve"> </w:t>
      </w:r>
      <w:r w:rsidR="00A54047" w:rsidRPr="003B758B">
        <w:rPr>
          <w:rFonts w:ascii="Palatino Linotype" w:eastAsia="Arial" w:hAnsi="Palatino Linotype" w:cs="Arial"/>
        </w:rPr>
        <w:t>Na sequência, o vereador apresentou denúncias recebidas ao longo dos últimos meses envolvendo as empresas Flex e Globo, responsáveis por serviços terceirizados em escolas, unidades de saúde e demais equipamentos públicos. Entre os problemas relatados, mencionou férias vencidas, atraso no pagamento de tíquete-alimentação, atrasos salariais recorrentes, ausência de contracheques por mais de um ano, descontos de empréstimos sem recibo ou contrato disponibilizado, falta de cobertura de funcioná</w:t>
      </w:r>
      <w:r w:rsidR="00A54047" w:rsidRPr="003B758B">
        <w:rPr>
          <w:rFonts w:ascii="Palatino Linotype" w:eastAsia="Arial" w:hAnsi="Palatino Linotype" w:cs="Arial"/>
        </w:rPr>
        <w:lastRenderedPageBreak/>
        <w:t>rias em caso de ausência e suspensão do plano de saúde por inadimplência da empresa. O parlamentar destacou que diversas trabalhadoras, muitas delas mães de família, têm passado constrangimentos ao buscarem atendimento médico e serem informadas da suspensão do plano. Solicitou ao Secretário Executivo de Relações Institucionais, Mateus Mussa, que leve o caso ao Executivo para intensificação da fiscalização contratual.</w:t>
      </w:r>
      <w:r w:rsidR="00A95FC7">
        <w:rPr>
          <w:rFonts w:ascii="Palatino Linotype" w:eastAsia="Arial" w:hAnsi="Palatino Linotype" w:cs="Arial"/>
        </w:rPr>
        <w:t xml:space="preserve"> </w:t>
      </w:r>
      <w:r w:rsidR="00A54047" w:rsidRPr="003B758B">
        <w:rPr>
          <w:rFonts w:ascii="Palatino Linotype" w:eastAsia="Arial" w:hAnsi="Palatino Linotype" w:cs="Arial"/>
        </w:rPr>
        <w:t>Em seguida, o vereador tratou do debate sobre a disponibilidade de vacinas no país. Afirmou que a falta de imunizantes não é um problema recente e citou dados divulgados pelo Conselho Federal de Medicina e pela Confederação Nacional de Municípios, que apontam indisponibilidade de vacinas em grande parte dos municípios brasileiros. Mencionou percentuais de ausência de imunizantes como varicela, COVID-19, DTP, meningocócica C, tetraviral e febre amarela, afirmando que tais números evidenciam falhas na gestão federal de compra e distribuição. Solicitou ao Vereador Pacheco (PT) que informe a data exata de chegada da vacina de meningite ao município, afirmando que, três semanas antes, quando realizou pesquisa, o imunizante não estava disponível.</w:t>
      </w:r>
      <w:r w:rsidR="00A95FC7">
        <w:rPr>
          <w:rFonts w:ascii="Palatino Linotype" w:eastAsia="Arial" w:hAnsi="Palatino Linotype" w:cs="Arial"/>
        </w:rPr>
        <w:t xml:space="preserve"> </w:t>
      </w:r>
      <w:r w:rsidR="00A54047" w:rsidRPr="00A54047">
        <w:rPr>
          <w:rFonts w:ascii="Palatino Linotype" w:eastAsia="Arial" w:hAnsi="Palatino Linotype" w:cs="Arial"/>
        </w:rPr>
        <w:t>O parlamentar concluiu afirmando que seu papel é informar a população com base nos fatos e que continuará tratando do tema em sua próxima manifestação.</w:t>
      </w:r>
      <w:r w:rsidR="00A95FC7">
        <w:rPr>
          <w:rFonts w:ascii="Palatino Linotype" w:eastAsia="Arial" w:hAnsi="Palatino Linotype" w:cs="Arial"/>
        </w:rPr>
        <w:t xml:space="preserve"> </w:t>
      </w:r>
      <w:r w:rsidR="00474E3C" w:rsidRPr="00216681">
        <w:rPr>
          <w:rFonts w:ascii="Palatino Linotype" w:eastAsia="Arial" w:hAnsi="Palatino Linotype" w:cs="Arial"/>
          <w:b/>
        </w:rPr>
        <w:t>Findas as manifestações</w:t>
      </w:r>
      <w:r w:rsidR="00474E3C">
        <w:rPr>
          <w:rFonts w:ascii="Palatino Linotype" w:eastAsia="Arial" w:hAnsi="Palatino Linotype" w:cs="Arial"/>
          <w:bCs/>
        </w:rPr>
        <w:t xml:space="preserve"> conforme inscrições</w:t>
      </w:r>
      <w:r w:rsidR="0094467D" w:rsidRPr="00721927">
        <w:rPr>
          <w:rFonts w:ascii="Palatino Linotype" w:eastAsia="Arial" w:hAnsi="Palatino Linotype" w:cs="Arial"/>
          <w:bCs/>
        </w:rPr>
        <w:t>, o Presidente encerrou o Grande Expediente</w:t>
      </w:r>
      <w:r w:rsidR="0094467D" w:rsidRPr="00721927">
        <w:rPr>
          <w:rFonts w:ascii="Palatino Linotype" w:eastAsia="Arial" w:hAnsi="Palatino Linotype" w:cs="Arial"/>
          <w:highlight w:val="white"/>
        </w:rPr>
        <w:t xml:space="preserve">, e </w:t>
      </w:r>
      <w:r w:rsidR="0094467D" w:rsidRPr="00721927">
        <w:rPr>
          <w:rFonts w:ascii="Palatino Linotype" w:eastAsia="Arial" w:hAnsi="Palatino Linotype" w:cs="Arial"/>
        </w:rPr>
        <w:t xml:space="preserve">incontinenti iniciou a </w:t>
      </w:r>
      <w:r w:rsidR="0094467D" w:rsidRPr="00721927">
        <w:rPr>
          <w:rFonts w:ascii="Palatino Linotype" w:eastAsia="Arial" w:hAnsi="Palatino Linotype" w:cs="Arial"/>
          <w:b/>
        </w:rPr>
        <w:t xml:space="preserve">ORDEM DO DIA. </w:t>
      </w:r>
      <w:r w:rsidR="0094467D" w:rsidRPr="00721927">
        <w:rPr>
          <w:rFonts w:ascii="Palatino Linotype" w:hAnsi="Palatino Linotype" w:cs="Arial"/>
        </w:rPr>
        <w:t xml:space="preserve">Após solicitação do Presidente, o </w:t>
      </w:r>
      <w:r w:rsidR="00517A67">
        <w:rPr>
          <w:rFonts w:ascii="Palatino Linotype" w:hAnsi="Palatino Linotype" w:cs="Arial"/>
        </w:rPr>
        <w:t xml:space="preserve">Secretário </w:t>
      </w:r>
      <w:r w:rsidR="00517A67" w:rsidRPr="00517A67">
        <w:rPr>
          <w:rFonts w:ascii="Palatino Linotype" w:hAnsi="Palatino Linotype" w:cs="Arial"/>
          <w:i/>
        </w:rPr>
        <w:t>ad hoc</w:t>
      </w:r>
      <w:r w:rsidR="0094467D" w:rsidRPr="00721927">
        <w:rPr>
          <w:rFonts w:ascii="Palatino Linotype" w:hAnsi="Palatino Linotype" w:cs="Arial"/>
        </w:rPr>
        <w:t xml:space="preserve"> verificou a presença dos demais Edis por meio do sistema eletrônico, em cumprimento ao disposto no art. 178, §1º, do Regimento Interno. </w:t>
      </w:r>
      <w:r w:rsidR="0048169E" w:rsidRPr="00721927">
        <w:rPr>
          <w:rFonts w:ascii="Palatino Linotype" w:hAnsi="Palatino Linotype" w:cs="Arial"/>
        </w:rPr>
        <w:t xml:space="preserve">Foi constatada existência do </w:t>
      </w:r>
      <w:r w:rsidR="0048169E" w:rsidRPr="00721927">
        <w:rPr>
          <w:rFonts w:ascii="Palatino Linotype" w:hAnsi="Palatino Linotype" w:cs="Arial"/>
          <w:i/>
          <w:iCs/>
        </w:rPr>
        <w:t>quórum</w:t>
      </w:r>
      <w:r w:rsidR="0048169E" w:rsidRPr="00721927">
        <w:rPr>
          <w:rFonts w:ascii="Palatino Linotype" w:hAnsi="Palatino Linotype" w:cs="Arial"/>
        </w:rPr>
        <w:t xml:space="preserve">, </w:t>
      </w:r>
      <w:r w:rsidR="0048169E" w:rsidRPr="00721927">
        <w:rPr>
          <w:rFonts w:ascii="Palatino Linotype" w:hAnsi="Palatino Linotype" w:cs="Arial"/>
          <w:b/>
          <w:bCs/>
        </w:rPr>
        <w:t xml:space="preserve">após </w:t>
      </w:r>
      <w:r w:rsidR="005F21A5" w:rsidRPr="00721927">
        <w:rPr>
          <w:rFonts w:ascii="Palatino Linotype" w:hAnsi="Palatino Linotype" w:cs="Arial"/>
          <w:b/>
          <w:bCs/>
        </w:rPr>
        <w:t>o</w:t>
      </w:r>
      <w:r w:rsidR="0048169E" w:rsidRPr="00721927">
        <w:rPr>
          <w:rFonts w:ascii="Palatino Linotype" w:hAnsi="Palatino Linotype" w:cs="Arial"/>
          <w:b/>
          <w:bCs/>
        </w:rPr>
        <w:t xml:space="preserve"> </w:t>
      </w:r>
      <w:r w:rsidR="00517A67">
        <w:rPr>
          <w:rFonts w:ascii="Palatino Linotype" w:hAnsi="Palatino Linotype" w:cs="Arial"/>
          <w:b/>
          <w:bCs/>
        </w:rPr>
        <w:t xml:space="preserve">Secretário </w:t>
      </w:r>
      <w:r w:rsidR="00517A67" w:rsidRPr="00517A67">
        <w:rPr>
          <w:rFonts w:ascii="Palatino Linotype" w:hAnsi="Palatino Linotype" w:cs="Arial"/>
          <w:b/>
          <w:bCs/>
          <w:i/>
        </w:rPr>
        <w:t>ad hoc</w:t>
      </w:r>
      <w:r w:rsidR="0048169E" w:rsidRPr="00721927">
        <w:rPr>
          <w:rFonts w:ascii="Palatino Linotype" w:hAnsi="Palatino Linotype" w:cs="Arial"/>
          <w:b/>
          <w:bCs/>
        </w:rPr>
        <w:t xml:space="preserve"> v</w:t>
      </w:r>
      <w:r w:rsidR="008F705B" w:rsidRPr="00721927">
        <w:rPr>
          <w:rFonts w:ascii="Palatino Linotype" w:hAnsi="Palatino Linotype" w:cs="Arial"/>
          <w:b/>
          <w:bCs/>
        </w:rPr>
        <w:t>e</w:t>
      </w:r>
      <w:r w:rsidR="0048169E" w:rsidRPr="00721927">
        <w:rPr>
          <w:rFonts w:ascii="Palatino Linotype" w:hAnsi="Palatino Linotype" w:cs="Arial"/>
          <w:b/>
          <w:bCs/>
        </w:rPr>
        <w:t xml:space="preserve">rificar </w:t>
      </w:r>
      <w:r w:rsidR="000D4D57" w:rsidRPr="00721927">
        <w:rPr>
          <w:rFonts w:ascii="Palatino Linotype" w:eastAsia="Arial" w:hAnsi="Palatino Linotype" w:cs="Arial"/>
          <w:b/>
        </w:rPr>
        <w:t xml:space="preserve">a presença </w:t>
      </w:r>
      <w:r w:rsidR="00385989" w:rsidRPr="00721927">
        <w:rPr>
          <w:rFonts w:ascii="Palatino Linotype" w:eastAsia="Arial" w:hAnsi="Palatino Linotype" w:cs="Arial"/>
          <w:b/>
        </w:rPr>
        <w:t xml:space="preserve">de </w:t>
      </w:r>
      <w:r w:rsidR="00712EEF" w:rsidRPr="00721927">
        <w:rPr>
          <w:rFonts w:ascii="Palatino Linotype" w:eastAsia="Arial" w:hAnsi="Palatino Linotype" w:cs="Arial"/>
          <w:b/>
        </w:rPr>
        <w:t>1</w:t>
      </w:r>
      <w:r w:rsidR="00216681">
        <w:rPr>
          <w:rFonts w:ascii="Palatino Linotype" w:eastAsia="Arial" w:hAnsi="Palatino Linotype" w:cs="Arial"/>
          <w:b/>
        </w:rPr>
        <w:t>0</w:t>
      </w:r>
      <w:r w:rsidR="0029749B" w:rsidRPr="00721927">
        <w:rPr>
          <w:rFonts w:ascii="Palatino Linotype" w:eastAsia="Arial" w:hAnsi="Palatino Linotype" w:cs="Arial"/>
          <w:b/>
        </w:rPr>
        <w:t xml:space="preserve"> (</w:t>
      </w:r>
      <w:r w:rsidR="00216681">
        <w:rPr>
          <w:rFonts w:ascii="Palatino Linotype" w:eastAsia="Arial" w:hAnsi="Palatino Linotype" w:cs="Arial"/>
          <w:b/>
        </w:rPr>
        <w:t>de</w:t>
      </w:r>
      <w:r w:rsidR="00712EEF" w:rsidRPr="00721927">
        <w:rPr>
          <w:rFonts w:ascii="Palatino Linotype" w:eastAsia="Arial" w:hAnsi="Palatino Linotype" w:cs="Arial"/>
          <w:b/>
        </w:rPr>
        <w:t>z</w:t>
      </w:r>
      <w:r w:rsidR="0029749B" w:rsidRPr="00721927">
        <w:rPr>
          <w:rFonts w:ascii="Palatino Linotype" w:eastAsia="Arial" w:hAnsi="Palatino Linotype" w:cs="Arial"/>
          <w:b/>
        </w:rPr>
        <w:t>)</w:t>
      </w:r>
      <w:r w:rsidR="00E97A49" w:rsidRPr="00721927">
        <w:rPr>
          <w:rFonts w:ascii="Palatino Linotype" w:eastAsia="Arial" w:hAnsi="Palatino Linotype" w:cs="Arial"/>
          <w:b/>
        </w:rPr>
        <w:t xml:space="preserve"> </w:t>
      </w:r>
      <w:r w:rsidR="00004CBA" w:rsidRPr="00721927">
        <w:rPr>
          <w:rFonts w:ascii="Palatino Linotype" w:eastAsia="Arial" w:hAnsi="Palatino Linotype" w:cs="Arial"/>
          <w:b/>
        </w:rPr>
        <w:t>vereadores em Plenário</w:t>
      </w:r>
      <w:r w:rsidR="00216681">
        <w:rPr>
          <w:rFonts w:ascii="Palatino Linotype" w:eastAsia="Arial" w:hAnsi="Palatino Linotype" w:cs="Arial"/>
          <w:bCs/>
        </w:rPr>
        <w:t>, e atestada a dificuldade técnica de manter contato com o Vereador Josué Enfermeiro (PP)</w:t>
      </w:r>
      <w:r w:rsidR="00004CBA" w:rsidRPr="00721927">
        <w:rPr>
          <w:rFonts w:ascii="Palatino Linotype" w:eastAsia="Arial" w:hAnsi="Palatino Linotype" w:cs="Arial"/>
        </w:rPr>
        <w:t>.</w:t>
      </w:r>
      <w:r w:rsidR="0011249A">
        <w:rPr>
          <w:rFonts w:ascii="Palatino Linotype" w:eastAsia="Arial" w:hAnsi="Palatino Linotype" w:cs="Arial"/>
        </w:rPr>
        <w:t xml:space="preserve"> </w:t>
      </w:r>
      <w:r w:rsidR="0048169E" w:rsidRPr="00721927">
        <w:rPr>
          <w:rFonts w:ascii="Palatino Linotype" w:hAnsi="Palatino Linotype" w:cs="Arial"/>
        </w:rPr>
        <w:t>Após a confirmação de presença dos Vereadores pel</w:t>
      </w:r>
      <w:r w:rsidR="005F21A5" w:rsidRPr="00721927">
        <w:rPr>
          <w:rFonts w:ascii="Palatino Linotype" w:hAnsi="Palatino Linotype" w:cs="Arial"/>
        </w:rPr>
        <w:t>o</w:t>
      </w:r>
      <w:r w:rsidR="0048169E" w:rsidRPr="00721927">
        <w:rPr>
          <w:rFonts w:ascii="Palatino Linotype" w:hAnsi="Palatino Linotype" w:cs="Arial"/>
        </w:rPr>
        <w:t xml:space="preserve"> </w:t>
      </w:r>
      <w:r w:rsidR="00517A67">
        <w:rPr>
          <w:rFonts w:ascii="Palatino Linotype" w:hAnsi="Palatino Linotype" w:cs="Arial"/>
        </w:rPr>
        <w:t xml:space="preserve">Secretário </w:t>
      </w:r>
      <w:r w:rsidR="00517A67" w:rsidRPr="00517A67">
        <w:rPr>
          <w:rFonts w:ascii="Palatino Linotype" w:hAnsi="Palatino Linotype" w:cs="Arial"/>
          <w:i/>
        </w:rPr>
        <w:t>ad hoc</w:t>
      </w:r>
      <w:r w:rsidR="0048169E" w:rsidRPr="00721927">
        <w:rPr>
          <w:rFonts w:ascii="Palatino Linotype" w:hAnsi="Palatino Linotype" w:cs="Arial"/>
        </w:rPr>
        <w:t xml:space="preserve">, o Presidente iniciou, então, a deliberação da pauta da ORDEM DO DIA, previamente publicada no </w:t>
      </w:r>
      <w:r w:rsidR="0048169E" w:rsidRPr="00721927">
        <w:rPr>
          <w:rFonts w:ascii="Palatino Linotype" w:hAnsi="Palatino Linotype" w:cs="Arial"/>
          <w:i/>
          <w:iCs/>
        </w:rPr>
        <w:t xml:space="preserve">site </w:t>
      </w:r>
      <w:r w:rsidR="0048169E" w:rsidRPr="00721927">
        <w:rPr>
          <w:rFonts w:ascii="Palatino Linotype" w:hAnsi="Palatino Linotype" w:cs="Arial"/>
        </w:rPr>
        <w:t>da Câmara, da qual constaram os seguintes itens:</w:t>
      </w:r>
      <w:r w:rsidR="00441D18" w:rsidRPr="00721927">
        <w:rPr>
          <w:rFonts w:ascii="Palatino Linotype" w:hAnsi="Palatino Linotype" w:cs="Arial"/>
        </w:rPr>
        <w:t xml:space="preserve"> </w:t>
      </w:r>
      <w:r w:rsidR="007A2432" w:rsidRPr="007A2432">
        <w:rPr>
          <w:rFonts w:ascii="Palatino Linotype" w:hAnsi="Palatino Linotype" w:cs="Arial"/>
          <w:b/>
          <w:bCs/>
          <w:u w:val="single"/>
        </w:rPr>
        <w:t>1. Proposição do Executivo Municipal – Tramitação pelo Rito Ordinário – Discussão Única e Votação</w:t>
      </w:r>
      <w:r w:rsidR="007A2432">
        <w:rPr>
          <w:rFonts w:ascii="Palatino Linotype" w:hAnsi="Palatino Linotype" w:cs="Arial"/>
          <w:b/>
          <w:bCs/>
        </w:rPr>
        <w:t xml:space="preserve"> </w:t>
      </w:r>
      <w:r w:rsidR="007A2432" w:rsidRPr="007A2432">
        <w:rPr>
          <w:rFonts w:ascii="Palatino Linotype" w:hAnsi="Palatino Linotype" w:cs="Arial"/>
          <w:i/>
          <w:iCs/>
        </w:rPr>
        <w:t>(RI, art. 180, V)</w:t>
      </w:r>
      <w:r w:rsidR="007A2432">
        <w:rPr>
          <w:rFonts w:ascii="Palatino Linotype" w:hAnsi="Palatino Linotype" w:cs="Arial"/>
        </w:rPr>
        <w:t>:</w:t>
      </w:r>
      <w:r w:rsidR="00A95FC7">
        <w:rPr>
          <w:rFonts w:ascii="Palatino Linotype" w:hAnsi="Palatino Linotype" w:cs="Arial"/>
        </w:rPr>
        <w:t xml:space="preserve"> </w:t>
      </w:r>
      <w:r w:rsidR="007A2432" w:rsidRPr="007A2432">
        <w:rPr>
          <w:rFonts w:ascii="Palatino Linotype" w:hAnsi="Palatino Linotype" w:cs="Arial"/>
          <w:b/>
          <w:bCs/>
        </w:rPr>
        <w:t>1.1. Projeto de Lei nº 109/2025</w:t>
      </w:r>
      <w:r w:rsidR="007A2432">
        <w:rPr>
          <w:rFonts w:ascii="Palatino Linotype" w:hAnsi="Palatino Linotype" w:cs="Arial"/>
          <w:b/>
          <w:bCs/>
        </w:rPr>
        <w:t xml:space="preserve">: </w:t>
      </w:r>
      <w:r w:rsidR="007A2432" w:rsidRPr="007A2432">
        <w:rPr>
          <w:rFonts w:ascii="Palatino Linotype" w:hAnsi="Palatino Linotype" w:cs="Arial"/>
        </w:rPr>
        <w:t xml:space="preserve">De autoria do Prefeito </w:t>
      </w:r>
      <w:r w:rsidR="007A2432" w:rsidRPr="007A2432">
        <w:rPr>
          <w:rFonts w:ascii="Palatino Linotype" w:hAnsi="Palatino Linotype" w:cs="Arial"/>
          <w:b/>
          <w:bCs/>
        </w:rPr>
        <w:t>Wanderson Borghardt Bueno (PODE)</w:t>
      </w:r>
      <w:r w:rsidR="007A2432" w:rsidRPr="007A2432">
        <w:rPr>
          <w:rFonts w:ascii="Palatino Linotype" w:hAnsi="Palatino Linotype" w:cs="Arial"/>
        </w:rPr>
        <w:t xml:space="preserve">, que </w:t>
      </w:r>
      <w:r w:rsidR="007A2432" w:rsidRPr="007A2432">
        <w:rPr>
          <w:rFonts w:ascii="Palatino Linotype" w:hAnsi="Palatino Linotype" w:cs="Arial"/>
          <w:b/>
          <w:bCs/>
        </w:rPr>
        <w:t>revoga dispositivo da Lei nº 1.596, de 28 de dezembro de 2001</w:t>
      </w:r>
      <w:r w:rsidR="007A2432" w:rsidRPr="007A2432">
        <w:rPr>
          <w:rFonts w:ascii="Palatino Linotype" w:hAnsi="Palatino Linotype" w:cs="Arial"/>
        </w:rPr>
        <w:t>.</w:t>
      </w:r>
      <w:r w:rsidR="00A95FC7">
        <w:rPr>
          <w:rFonts w:ascii="Palatino Linotype" w:hAnsi="Palatino Linotype" w:cs="Arial"/>
        </w:rPr>
        <w:t xml:space="preserve"> </w:t>
      </w:r>
      <w:r w:rsidR="007A2432" w:rsidRPr="00A23C47">
        <w:rPr>
          <w:rFonts w:ascii="Palatino Linotype" w:hAnsi="Palatino Linotype" w:cs="Arial"/>
          <w:i/>
          <w:iCs/>
        </w:rPr>
        <w:t>1.1.1. Informação do Presidente da Câmara</w:t>
      </w:r>
      <w:r w:rsidR="00A23C47" w:rsidRPr="00A95FC7">
        <w:rPr>
          <w:rFonts w:ascii="Palatino Linotype" w:hAnsi="Palatino Linotype" w:cs="Arial"/>
        </w:rPr>
        <w:t>:</w:t>
      </w:r>
      <w:r w:rsidR="00A95FC7" w:rsidRPr="00A95FC7">
        <w:rPr>
          <w:rFonts w:ascii="Palatino Linotype" w:hAnsi="Palatino Linotype" w:cs="Arial"/>
        </w:rPr>
        <w:t xml:space="preserve"> </w:t>
      </w:r>
      <w:r w:rsidR="007A2432" w:rsidRPr="007A2432">
        <w:rPr>
          <w:rFonts w:ascii="Palatino Linotype" w:hAnsi="Palatino Linotype" w:cs="Arial"/>
        </w:rPr>
        <w:t xml:space="preserve">O Presidente informou aos Senhores Vereadores que, na análise do </w:t>
      </w:r>
      <w:r w:rsidR="007A2432" w:rsidRPr="007A2432">
        <w:rPr>
          <w:rFonts w:ascii="Palatino Linotype" w:hAnsi="Palatino Linotype" w:cs="Arial"/>
          <w:b/>
          <w:bCs/>
        </w:rPr>
        <w:t>Projeto de Lei nº 109/2025</w:t>
      </w:r>
      <w:r w:rsidR="007A2432" w:rsidRPr="007A2432">
        <w:rPr>
          <w:rFonts w:ascii="Palatino Linotype" w:hAnsi="Palatino Linotype" w:cs="Arial"/>
        </w:rPr>
        <w:t xml:space="preserve"> pela </w:t>
      </w:r>
      <w:r w:rsidR="007A2432" w:rsidRPr="007A2432">
        <w:rPr>
          <w:rFonts w:ascii="Palatino Linotype" w:hAnsi="Palatino Linotype" w:cs="Arial"/>
          <w:b/>
          <w:bCs/>
        </w:rPr>
        <w:t>Comissão de Justiça e Redação</w:t>
      </w:r>
      <w:r w:rsidR="007A2432" w:rsidRPr="007A2432">
        <w:rPr>
          <w:rFonts w:ascii="Palatino Linotype" w:hAnsi="Palatino Linotype" w:cs="Arial"/>
        </w:rPr>
        <w:t xml:space="preserve">, </w:t>
      </w:r>
      <w:r w:rsidR="007A2432" w:rsidRPr="00273CE4">
        <w:rPr>
          <w:rFonts w:ascii="Palatino Linotype" w:hAnsi="Palatino Linotype" w:cs="Arial"/>
        </w:rPr>
        <w:t>o Vereador Relator votou pela constitucionalidade integral da proposição, na forma do texto originário.</w:t>
      </w:r>
      <w:r w:rsidR="00E25EF4">
        <w:rPr>
          <w:rFonts w:ascii="Palatino Linotype" w:hAnsi="Palatino Linotype" w:cs="Arial"/>
        </w:rPr>
        <w:t xml:space="preserve"> </w:t>
      </w:r>
      <w:r w:rsidR="007A2432" w:rsidRPr="00273CE4">
        <w:rPr>
          <w:rFonts w:ascii="Palatino Linotype" w:hAnsi="Palatino Linotype" w:cs="Arial"/>
        </w:rPr>
        <w:t xml:space="preserve">Registrou, contudo, que houve voto divergente, o qual entendeu pela constitucionalidade condicionada à </w:t>
      </w:r>
      <w:r w:rsidR="007A2432" w:rsidRPr="00273CE4">
        <w:rPr>
          <w:rFonts w:ascii="Palatino Linotype" w:hAnsi="Palatino Linotype" w:cs="Arial"/>
        </w:rPr>
        <w:lastRenderedPageBreak/>
        <w:t>aprovação de emenda modificativa, nos termos do art. 61, inciso V, alínea “</w:t>
      </w:r>
      <w:r w:rsidR="007A2432" w:rsidRPr="00F80C1D">
        <w:rPr>
          <w:rFonts w:ascii="Palatino Linotype" w:hAnsi="Palatino Linotype" w:cs="Arial"/>
          <w:i/>
          <w:iCs/>
        </w:rPr>
        <w:t>d</w:t>
      </w:r>
      <w:r w:rsidR="007A2432" w:rsidRPr="00273CE4">
        <w:rPr>
          <w:rFonts w:ascii="Palatino Linotype" w:hAnsi="Palatino Linotype" w:cs="Arial"/>
        </w:rPr>
        <w:t>”, do Regimento Interno.</w:t>
      </w:r>
      <w:r w:rsidR="000459A5">
        <w:rPr>
          <w:rFonts w:ascii="Palatino Linotype" w:hAnsi="Palatino Linotype" w:cs="Arial"/>
        </w:rPr>
        <w:t xml:space="preserve"> </w:t>
      </w:r>
      <w:r w:rsidR="007A2432" w:rsidRPr="00273CE4">
        <w:rPr>
          <w:rFonts w:ascii="Palatino Linotype" w:hAnsi="Palatino Linotype" w:cs="Arial"/>
        </w:rPr>
        <w:t>Diante do empate na votação da Comissão de Justiça e Redação, o Presidente informou que o Parecer seria submetido à deliberação do Plenário, considerando o disposto no art. 31 do Regimento Interno, que estabelece que o Plenário é o órgão deliberativo máximo da Câmara.</w:t>
      </w:r>
      <w:r w:rsidR="000459A5">
        <w:rPr>
          <w:rFonts w:ascii="Palatino Linotype" w:hAnsi="Palatino Linotype" w:cs="Arial"/>
        </w:rPr>
        <w:t xml:space="preserve"> </w:t>
      </w:r>
      <w:r w:rsidR="007A2432" w:rsidRPr="00A23C47">
        <w:rPr>
          <w:rFonts w:ascii="Palatino Linotype" w:hAnsi="Palatino Linotype" w:cs="Arial"/>
          <w:i/>
          <w:iCs/>
        </w:rPr>
        <w:t>1.1.2. Discussão e Votação do Parecer da Comissão de Justiça e Redação</w:t>
      </w:r>
      <w:r w:rsidR="00A23C47" w:rsidRPr="000459A5">
        <w:rPr>
          <w:rFonts w:ascii="Palatino Linotype" w:hAnsi="Palatino Linotype" w:cs="Arial"/>
        </w:rPr>
        <w:t>:</w:t>
      </w:r>
      <w:r w:rsidR="000459A5">
        <w:rPr>
          <w:rFonts w:ascii="Palatino Linotype" w:hAnsi="Palatino Linotype" w:cs="Arial"/>
        </w:rPr>
        <w:t xml:space="preserve"> </w:t>
      </w:r>
      <w:r w:rsidR="007A2432" w:rsidRPr="007A2432">
        <w:rPr>
          <w:rFonts w:ascii="Palatino Linotype" w:hAnsi="Palatino Linotype" w:cs="Arial"/>
        </w:rPr>
        <w:t>Passou</w:t>
      </w:r>
      <w:r w:rsidR="007A2432" w:rsidRPr="007A2432">
        <w:rPr>
          <w:rFonts w:ascii="Palatino Linotype" w:hAnsi="Palatino Linotype" w:cs="Arial"/>
        </w:rPr>
        <w:noBreakHyphen/>
        <w:t xml:space="preserve">se à </w:t>
      </w:r>
      <w:r w:rsidR="007A2432" w:rsidRPr="007A2432">
        <w:rPr>
          <w:rFonts w:ascii="Palatino Linotype" w:hAnsi="Palatino Linotype" w:cs="Arial"/>
          <w:b/>
          <w:bCs/>
        </w:rPr>
        <w:t>Discussão Única</w:t>
      </w:r>
      <w:r w:rsidR="007A2432" w:rsidRPr="007A2432">
        <w:rPr>
          <w:rFonts w:ascii="Palatino Linotype" w:hAnsi="Palatino Linotype" w:cs="Arial"/>
        </w:rPr>
        <w:t xml:space="preserve"> do Parecer da Comissão de Justiça e Redação referente ao Projeto de Lei nº 109/2025.</w:t>
      </w:r>
      <w:r w:rsidR="000459A5">
        <w:rPr>
          <w:rFonts w:ascii="Palatino Linotype" w:hAnsi="Palatino Linotype" w:cs="Arial"/>
        </w:rPr>
        <w:t xml:space="preserve"> </w:t>
      </w:r>
      <w:r w:rsidR="0092722F" w:rsidRPr="0092722F">
        <w:rPr>
          <w:rFonts w:ascii="Palatino Linotype" w:hAnsi="Palatino Linotype" w:cs="Arial"/>
          <w:b/>
          <w:bCs/>
        </w:rPr>
        <w:t>Manifestação do Vereador Diego da Farmácia (PSB)</w:t>
      </w:r>
      <w:r w:rsidR="00C917D3">
        <w:rPr>
          <w:rFonts w:ascii="Palatino Linotype" w:hAnsi="Palatino Linotype" w:cs="Arial"/>
          <w:b/>
          <w:bCs/>
        </w:rPr>
        <w:t>:</w:t>
      </w:r>
      <w:r w:rsidR="000459A5">
        <w:rPr>
          <w:rFonts w:ascii="Palatino Linotype" w:hAnsi="Palatino Linotype" w:cs="Arial"/>
          <w:b/>
          <w:bCs/>
        </w:rPr>
        <w:t xml:space="preserve"> </w:t>
      </w:r>
      <w:r w:rsidR="0092722F" w:rsidRPr="0092722F">
        <w:rPr>
          <w:rFonts w:ascii="Palatino Linotype" w:hAnsi="Palatino Linotype" w:cs="Arial"/>
        </w:rPr>
        <w:t xml:space="preserve">O Vereador </w:t>
      </w:r>
      <w:r w:rsidR="0092722F" w:rsidRPr="0092722F">
        <w:rPr>
          <w:rFonts w:ascii="Palatino Linotype" w:hAnsi="Palatino Linotype" w:cs="Arial"/>
          <w:b/>
          <w:bCs/>
        </w:rPr>
        <w:t>Diego da Farmácia (PSB)</w:t>
      </w:r>
      <w:r w:rsidR="0092722F" w:rsidRPr="0092722F">
        <w:rPr>
          <w:rFonts w:ascii="Palatino Linotype" w:hAnsi="Palatino Linotype" w:cs="Arial"/>
        </w:rPr>
        <w:t xml:space="preserve"> iniciou sua manifestação dirigindo-se ao Presidente da Câmara, Vereador Joilson Broedel (PODE), e aos demais parlamentares, apresentando uma reflexão sobre o Projeto de Lei Ordinária nº 109/2025, de iniciativa do Poder Executivo. O parlamentar reconheceu que o objetivo central da proposta é legítimo, pois busca evitar que vagas públicas permaneçam formalmente ocupadas por longos períodos quando um servidor assume outro cargo </w:t>
      </w:r>
      <w:proofErr w:type="spellStart"/>
      <w:r w:rsidR="0092722F" w:rsidRPr="0092722F">
        <w:rPr>
          <w:rFonts w:ascii="Palatino Linotype" w:hAnsi="Palatino Linotype" w:cs="Arial"/>
        </w:rPr>
        <w:t>inacumulável</w:t>
      </w:r>
      <w:proofErr w:type="spellEnd"/>
      <w:r w:rsidR="0092722F" w:rsidRPr="0092722F">
        <w:rPr>
          <w:rFonts w:ascii="Palatino Linotype" w:hAnsi="Palatino Linotype" w:cs="Arial"/>
        </w:rPr>
        <w:t>, o que, segundo ele, contribui para a nomeação mais célere de novos concursados.</w:t>
      </w:r>
      <w:r w:rsidR="000459A5">
        <w:rPr>
          <w:rFonts w:ascii="Palatino Linotype" w:hAnsi="Palatino Linotype" w:cs="Arial"/>
        </w:rPr>
        <w:t xml:space="preserve"> </w:t>
      </w:r>
      <w:r w:rsidR="0092722F" w:rsidRPr="0092722F">
        <w:rPr>
          <w:rFonts w:ascii="Palatino Linotype" w:hAnsi="Palatino Linotype" w:cs="Arial"/>
        </w:rPr>
        <w:t xml:space="preserve">Ao analisar o conteúdo do projeto, o vereador afirmou que o problema não reside na regra que prevê a vacância do cargo, mas na forma como essa regra vem sendo aplicada pela administração municipal. Explicou que o dispositivo que o Executivo pretende revogar existe há muitos anos no Estatuto dos Servidores </w:t>
      </w:r>
      <w:proofErr w:type="gramStart"/>
      <w:r w:rsidR="0092722F" w:rsidRPr="0092722F">
        <w:rPr>
          <w:rFonts w:ascii="Palatino Linotype" w:hAnsi="Palatino Linotype" w:cs="Arial"/>
        </w:rPr>
        <w:t>e também</w:t>
      </w:r>
      <w:proofErr w:type="gramEnd"/>
      <w:r w:rsidR="0092722F" w:rsidRPr="0092722F">
        <w:rPr>
          <w:rFonts w:ascii="Palatino Linotype" w:hAnsi="Palatino Linotype" w:cs="Arial"/>
        </w:rPr>
        <w:t xml:space="preserve"> encontra respaldo na legislação federal. Ressaltou que, mesmo que tal dispositivo seja retirado da lei municipal, a posse em outro cargo </w:t>
      </w:r>
      <w:proofErr w:type="spellStart"/>
      <w:r w:rsidR="0092722F" w:rsidRPr="0092722F">
        <w:rPr>
          <w:rFonts w:ascii="Palatino Linotype" w:hAnsi="Palatino Linotype" w:cs="Arial"/>
        </w:rPr>
        <w:t>inacumulável</w:t>
      </w:r>
      <w:proofErr w:type="spellEnd"/>
      <w:r w:rsidR="0092722F" w:rsidRPr="0092722F">
        <w:rPr>
          <w:rFonts w:ascii="Palatino Linotype" w:hAnsi="Palatino Linotype" w:cs="Arial"/>
        </w:rPr>
        <w:t xml:space="preserve"> continuará sendo incompatível com a permanência no cargo anterior, uma vez que essa vedação decorre diretamente da Constituição Federal.</w:t>
      </w:r>
      <w:r w:rsidR="000459A5">
        <w:rPr>
          <w:rFonts w:ascii="Palatino Linotype" w:hAnsi="Palatino Linotype" w:cs="Arial"/>
        </w:rPr>
        <w:t xml:space="preserve"> </w:t>
      </w:r>
      <w:r w:rsidR="0092722F" w:rsidRPr="0092722F">
        <w:rPr>
          <w:rFonts w:ascii="Palatino Linotype" w:hAnsi="Palatino Linotype" w:cs="Arial"/>
        </w:rPr>
        <w:t xml:space="preserve">Diante disso, o vereador defendeu que não é necessário extinguir a regra existente, mas sim adequá-la e aperfeiçoá-la. Nesse sentido, apresentou a emenda substitutiva, que mantém a vacância por posse em cargo </w:t>
      </w:r>
      <w:proofErr w:type="spellStart"/>
      <w:r w:rsidR="0092722F" w:rsidRPr="0092722F">
        <w:rPr>
          <w:rFonts w:ascii="Palatino Linotype" w:hAnsi="Palatino Linotype" w:cs="Arial"/>
        </w:rPr>
        <w:t>inacumulável</w:t>
      </w:r>
      <w:proofErr w:type="spellEnd"/>
      <w:r w:rsidR="0092722F" w:rsidRPr="0092722F">
        <w:rPr>
          <w:rFonts w:ascii="Palatino Linotype" w:hAnsi="Palatino Linotype" w:cs="Arial"/>
        </w:rPr>
        <w:t>, mas estabelece de forma clara que essa vacância ocorrerá automaticamente na data em que o servidor iniciar o exercício do novo cargo. Segundo o parlamentar, essa redação alcança exatamente o objetivo pretendido pelo Executivo, pois libera imediatamente a vaga para nomeação de outro servidor, ao mesmo tempo em que preserva a segurança jurídica e a coerência do Estatuto dos Servidores.</w:t>
      </w:r>
      <w:r w:rsidR="000459A5">
        <w:rPr>
          <w:rFonts w:ascii="Palatino Linotype" w:hAnsi="Palatino Linotype" w:cs="Arial"/>
        </w:rPr>
        <w:t xml:space="preserve"> </w:t>
      </w:r>
      <w:r w:rsidR="0092722F" w:rsidRPr="0092722F">
        <w:rPr>
          <w:rFonts w:ascii="Palatino Linotype" w:hAnsi="Palatino Linotype" w:cs="Arial"/>
        </w:rPr>
        <w:t>O vereador concluiu afirmando que a emenda não impede a solução do problema, mas propõe uma alternativa mais segura, clara e eficaz. Por essa razão, solicitou o apoio dos demais parlamentares à aprovação da emenda substitutiva.</w:t>
      </w:r>
      <w:r w:rsidR="000459A5">
        <w:rPr>
          <w:rFonts w:ascii="Palatino Linotype" w:hAnsi="Palatino Linotype" w:cs="Arial"/>
        </w:rPr>
        <w:t xml:space="preserve"> </w:t>
      </w:r>
      <w:r w:rsidR="00BB2D67" w:rsidRPr="00BB2D67">
        <w:rPr>
          <w:rFonts w:ascii="Palatino Linotype" w:hAnsi="Palatino Linotype" w:cs="Arial"/>
          <w:b/>
          <w:bCs/>
        </w:rPr>
        <w:t>Manifestação do Vereador Lucas Casagrande (PL)</w:t>
      </w:r>
      <w:r w:rsidR="00BB2D67">
        <w:rPr>
          <w:rFonts w:ascii="Palatino Linotype" w:hAnsi="Palatino Linotype" w:cs="Arial"/>
          <w:b/>
          <w:bCs/>
        </w:rPr>
        <w:t>:</w:t>
      </w:r>
      <w:r w:rsidR="000459A5">
        <w:rPr>
          <w:rFonts w:ascii="Palatino Linotype" w:hAnsi="Palatino Linotype" w:cs="Arial"/>
          <w:b/>
          <w:bCs/>
        </w:rPr>
        <w:t xml:space="preserve"> </w:t>
      </w:r>
      <w:r w:rsidR="00BB2D67" w:rsidRPr="00BB2D67">
        <w:rPr>
          <w:rFonts w:ascii="Palatino Linotype" w:hAnsi="Palatino Linotype" w:cs="Arial"/>
        </w:rPr>
        <w:t xml:space="preserve">O Vereador </w:t>
      </w:r>
      <w:r w:rsidR="00BB2D67" w:rsidRPr="00BB2D67">
        <w:rPr>
          <w:rFonts w:ascii="Palatino Linotype" w:hAnsi="Palatino Linotype" w:cs="Arial"/>
          <w:b/>
          <w:bCs/>
        </w:rPr>
        <w:t>Lucas Casagrande (PL)</w:t>
      </w:r>
      <w:r w:rsidR="00BB2D67" w:rsidRPr="00BB2D67">
        <w:rPr>
          <w:rFonts w:ascii="Palatino Linotype" w:hAnsi="Palatino Linotype" w:cs="Arial"/>
        </w:rPr>
        <w:t xml:space="preserve"> dirigiu-se ao Presidente da Câmara, Vereador Joilson Broedel (PODE), e aos demais parlamentares para apresentar </w:t>
      </w:r>
      <w:r w:rsidR="00BB2D67" w:rsidRPr="00BB2D67">
        <w:rPr>
          <w:rFonts w:ascii="Palatino Linotype" w:hAnsi="Palatino Linotype" w:cs="Arial"/>
        </w:rPr>
        <w:lastRenderedPageBreak/>
        <w:t xml:space="preserve">sua posição sobre o Projeto de Lei Ordinária nº 109/2025. Iniciou afirmando que, embora pessoalmente seja favorável à revogação da hipótese de vacância decorrente da posse em cargo </w:t>
      </w:r>
      <w:proofErr w:type="spellStart"/>
      <w:r w:rsidR="00BB2D67" w:rsidRPr="00BB2D67">
        <w:rPr>
          <w:rFonts w:ascii="Palatino Linotype" w:hAnsi="Palatino Linotype" w:cs="Arial"/>
        </w:rPr>
        <w:t>inacumulável</w:t>
      </w:r>
      <w:proofErr w:type="spellEnd"/>
      <w:r w:rsidR="00BB2D67" w:rsidRPr="00BB2D67">
        <w:rPr>
          <w:rFonts w:ascii="Palatino Linotype" w:hAnsi="Palatino Linotype" w:cs="Arial"/>
        </w:rPr>
        <w:t>, entende que a alteração proposta pelo Executivo não pode ocorrer de forma isolada, sem observar a coerência do Estatuto dos Servidores e os limites constitucionais.</w:t>
      </w:r>
      <w:r w:rsidR="0092141F">
        <w:rPr>
          <w:rFonts w:ascii="Palatino Linotype" w:hAnsi="Palatino Linotype" w:cs="Arial"/>
        </w:rPr>
        <w:t xml:space="preserve"> </w:t>
      </w:r>
      <w:r w:rsidR="00BB2D67" w:rsidRPr="00BB2D67">
        <w:rPr>
          <w:rFonts w:ascii="Palatino Linotype" w:hAnsi="Palatino Linotype" w:cs="Arial"/>
        </w:rPr>
        <w:t xml:space="preserve">O parlamentar explicou que a justificativa apresentada pelo Executivo — de que servidores estariam “bloqueando” vagas por até três anos — não se sustenta juridicamente. Segundo ele, pela legislação atual, o cargo fica vago imediatamente quando o servidor toma posse em outro cargo </w:t>
      </w:r>
      <w:proofErr w:type="spellStart"/>
      <w:r w:rsidR="00BB2D67" w:rsidRPr="00BB2D67">
        <w:rPr>
          <w:rFonts w:ascii="Palatino Linotype" w:hAnsi="Palatino Linotype" w:cs="Arial"/>
        </w:rPr>
        <w:t>inacumulável</w:t>
      </w:r>
      <w:proofErr w:type="spellEnd"/>
      <w:r w:rsidR="00BB2D67" w:rsidRPr="00BB2D67">
        <w:rPr>
          <w:rFonts w:ascii="Palatino Linotype" w:hAnsi="Palatino Linotype" w:cs="Arial"/>
        </w:rPr>
        <w:t>, permitindo que a Prefeitura convoque outro candidato no mesmo dia. O que permanece suspenso, afirmou, é apenas o vínculo do servidor com o cargo de origem, garantindo-lhe o direito de recondução caso não seja aprovado no estágio probatório do novo cargo. Esse direito, destacou, está previsto no artigo 43 do Estatuto dos Servidores do Município de Viana.</w:t>
      </w:r>
      <w:r w:rsidR="0092141F">
        <w:rPr>
          <w:rFonts w:ascii="Palatino Linotype" w:hAnsi="Palatino Linotype" w:cs="Arial"/>
        </w:rPr>
        <w:t xml:space="preserve"> </w:t>
      </w:r>
      <w:r w:rsidR="00BB2D67" w:rsidRPr="00BB2D67">
        <w:rPr>
          <w:rFonts w:ascii="Palatino Linotype" w:hAnsi="Palatino Linotype" w:cs="Arial"/>
        </w:rPr>
        <w:t>Lucas afirmou que, apesar de concordar com a necessidade de resolver o problema apresentado pelo Executivo, não pode votar de forma incoerente ou inconstitucional. Ressaltou que, se o inciso VI for simplesmente revogado, o servidor será obrigado a pedir exoneração para assumir o novo cargo. Caso seja reprovado no estágio probatório, perderá o cargo anterior sem que essa perda se enquadre em nenhuma das três hipóteses taxativas previstas no artigo 41 da Constituição Federal: sentença judicial, processo administrativo disciplinar ou avaliação de desempenho.</w:t>
      </w:r>
      <w:r w:rsidR="0092141F">
        <w:rPr>
          <w:rFonts w:ascii="Palatino Linotype" w:hAnsi="Palatino Linotype" w:cs="Arial"/>
        </w:rPr>
        <w:t xml:space="preserve"> </w:t>
      </w:r>
      <w:r w:rsidR="00BB2D67" w:rsidRPr="00BB2D67">
        <w:rPr>
          <w:rFonts w:ascii="Palatino Linotype" w:hAnsi="Palatino Linotype" w:cs="Arial"/>
        </w:rPr>
        <w:t>O vereador registrou que a Procuradoria da Câmara Municipal analisou o projeto e concluiu pela sua inconstitucionalidade, entendimento com o qual concorda integralmente. Destacou o empenho da equipe técnica da Casa, que se debruçou sobre o tema e apresentou parecer fundamentado.</w:t>
      </w:r>
      <w:r w:rsidR="0092141F">
        <w:rPr>
          <w:rFonts w:ascii="Palatino Linotype" w:hAnsi="Palatino Linotype" w:cs="Arial"/>
        </w:rPr>
        <w:t xml:space="preserve"> </w:t>
      </w:r>
      <w:r w:rsidR="00BB2D67" w:rsidRPr="00BB2D67">
        <w:rPr>
          <w:rFonts w:ascii="Palatino Linotype" w:hAnsi="Palatino Linotype" w:cs="Arial"/>
        </w:rPr>
        <w:t xml:space="preserve">Em seguida, Lucas mencionou a emenda modificativa apresentada na Comissão de Justiça e Redação pelo Vereador Josué Enfermeiro (PP), em voto divergente. Explicou que a emenda mantém a vacância por posse em cargo </w:t>
      </w:r>
      <w:proofErr w:type="spellStart"/>
      <w:r w:rsidR="00BB2D67" w:rsidRPr="00BB2D67">
        <w:rPr>
          <w:rFonts w:ascii="Palatino Linotype" w:hAnsi="Palatino Linotype" w:cs="Arial"/>
        </w:rPr>
        <w:t>inacumulável</w:t>
      </w:r>
      <w:proofErr w:type="spellEnd"/>
      <w:r w:rsidR="00BB2D67" w:rsidRPr="00BB2D67">
        <w:rPr>
          <w:rFonts w:ascii="Palatino Linotype" w:hAnsi="Palatino Linotype" w:cs="Arial"/>
        </w:rPr>
        <w:t>, mas estabelece que ela ocorrerá automaticamente na data em que o servidor iniciar o exercício do novo cargo. Dessa forma, afirmou, o servidor que tomar posse e começar a trabalhar libera a vaga imediatamente; porém, se apenas for aprovado em concurso, mas ainda não tiver iniciado o exercício, mantém o direito de recondução caso não seja aprovado no estágio probatório.</w:t>
      </w:r>
      <w:r w:rsidR="0092141F">
        <w:rPr>
          <w:rFonts w:ascii="Palatino Linotype" w:hAnsi="Palatino Linotype" w:cs="Arial"/>
        </w:rPr>
        <w:t xml:space="preserve"> </w:t>
      </w:r>
      <w:r w:rsidR="00BB2D67" w:rsidRPr="00BB2D67">
        <w:rPr>
          <w:rFonts w:ascii="Palatino Linotype" w:hAnsi="Palatino Linotype" w:cs="Arial"/>
        </w:rPr>
        <w:t>O parlamentar destacou que essa solução é adotada em outros entes federativos, como o Distrito Federal e o município de Pinhais, e resolve o problema sem gerar inconstitucionalidade. Afirmou que a Câmara não é contrária à solução pretendida pelo Executivo, mas sim ao caminho escolhido na redação original do projeto.</w:t>
      </w:r>
      <w:r w:rsidR="0092141F">
        <w:rPr>
          <w:rFonts w:ascii="Palatino Linotype" w:hAnsi="Palatino Linotype" w:cs="Arial"/>
        </w:rPr>
        <w:t xml:space="preserve"> </w:t>
      </w:r>
      <w:r w:rsidR="00BB2D67" w:rsidRPr="00BB2D67">
        <w:rPr>
          <w:rFonts w:ascii="Palatino Linotype" w:hAnsi="Palatino Linotype" w:cs="Arial"/>
        </w:rPr>
        <w:t xml:space="preserve">Lucas concluiu afirmando que os vereadores </w:t>
      </w:r>
      <w:r w:rsidR="00BB2D67" w:rsidRPr="00BB2D67">
        <w:rPr>
          <w:rFonts w:ascii="Palatino Linotype" w:hAnsi="Palatino Linotype" w:cs="Arial"/>
        </w:rPr>
        <w:lastRenderedPageBreak/>
        <w:t>precisam votar com coerência e responsabilidade legislativa, respeitando a Constituição, o Estatuto dos Servidores e os pareceres técnicos da Casa. Reiterou que concorda com a necessidade de liberar vagas de forma eficiente, mas que isso deve ser feito por meio da emenda apresentada, e não pela revogação pura e simples do dispositivo legal. Encerrando, agradeceu a atenção dos presentes.</w:t>
      </w:r>
      <w:r w:rsidR="0092141F">
        <w:rPr>
          <w:rFonts w:ascii="Palatino Linotype" w:hAnsi="Palatino Linotype" w:cs="Arial"/>
        </w:rPr>
        <w:t xml:space="preserve"> </w:t>
      </w:r>
      <w:r w:rsidR="007A2432" w:rsidRPr="007A2432">
        <w:rPr>
          <w:rFonts w:ascii="Palatino Linotype" w:hAnsi="Palatino Linotype" w:cs="Arial"/>
        </w:rPr>
        <w:t>Logo após, finda a Discussão Única, procedeu</w:t>
      </w:r>
      <w:r w:rsidR="007A2432" w:rsidRPr="007A2432">
        <w:rPr>
          <w:rFonts w:ascii="Palatino Linotype" w:hAnsi="Palatino Linotype" w:cs="Arial"/>
        </w:rPr>
        <w:noBreakHyphen/>
        <w:t xml:space="preserve">se à </w:t>
      </w:r>
      <w:r w:rsidR="007A2432" w:rsidRPr="007A2432">
        <w:rPr>
          <w:rFonts w:ascii="Palatino Linotype" w:hAnsi="Palatino Linotype" w:cs="Arial"/>
          <w:b/>
          <w:bCs/>
        </w:rPr>
        <w:t>votação do Parecer</w:t>
      </w:r>
      <w:r w:rsidR="007A2432" w:rsidRPr="007A2432">
        <w:rPr>
          <w:rFonts w:ascii="Palatino Linotype" w:hAnsi="Palatino Linotype" w:cs="Arial"/>
        </w:rPr>
        <w:t xml:space="preserve">, o qual foi </w:t>
      </w:r>
      <w:r w:rsidR="006D40B1">
        <w:rPr>
          <w:rFonts w:ascii="Palatino Linotype" w:hAnsi="Palatino Linotype" w:cs="Arial"/>
          <w:b/>
          <w:bCs/>
        </w:rPr>
        <w:t>APROVADO</w:t>
      </w:r>
      <w:r w:rsidR="007A2432" w:rsidRPr="007A2432">
        <w:rPr>
          <w:rFonts w:ascii="Palatino Linotype" w:hAnsi="Palatino Linotype" w:cs="Arial"/>
          <w:b/>
          <w:bCs/>
        </w:rPr>
        <w:t xml:space="preserve"> por </w:t>
      </w:r>
      <w:r w:rsidR="006D40B1">
        <w:rPr>
          <w:rFonts w:ascii="Palatino Linotype" w:hAnsi="Palatino Linotype" w:cs="Arial"/>
          <w:b/>
          <w:bCs/>
        </w:rPr>
        <w:t>07 (sete) votos favoráveis</w:t>
      </w:r>
      <w:r w:rsidR="007A2432" w:rsidRPr="007A2432">
        <w:rPr>
          <w:rFonts w:ascii="Palatino Linotype" w:hAnsi="Palatino Linotype" w:cs="Arial"/>
          <w:b/>
          <w:bCs/>
        </w:rPr>
        <w:t xml:space="preserve"> x </w:t>
      </w:r>
      <w:r w:rsidR="006D40B1">
        <w:rPr>
          <w:rFonts w:ascii="Palatino Linotype" w:hAnsi="Palatino Linotype" w:cs="Arial"/>
          <w:b/>
          <w:bCs/>
        </w:rPr>
        <w:t>02 (dois</w:t>
      </w:r>
      <w:r w:rsidR="00EA39D5">
        <w:rPr>
          <w:rFonts w:ascii="Palatino Linotype" w:hAnsi="Palatino Linotype" w:cs="Arial"/>
          <w:b/>
          <w:bCs/>
        </w:rPr>
        <w:t>) votos contrários</w:t>
      </w:r>
      <w:r w:rsidR="007A2432" w:rsidRPr="007A2432">
        <w:rPr>
          <w:rFonts w:ascii="Palatino Linotype" w:hAnsi="Palatino Linotype" w:cs="Arial"/>
        </w:rPr>
        <w:t>.</w:t>
      </w:r>
      <w:r w:rsidR="0092141F">
        <w:rPr>
          <w:rFonts w:ascii="Palatino Linotype" w:hAnsi="Palatino Linotype" w:cs="Arial"/>
        </w:rPr>
        <w:t xml:space="preserve"> </w:t>
      </w:r>
      <w:r w:rsidR="007A2432" w:rsidRPr="00A23C47">
        <w:rPr>
          <w:rFonts w:ascii="Palatino Linotype" w:hAnsi="Palatino Linotype" w:cs="Arial"/>
          <w:i/>
          <w:iCs/>
        </w:rPr>
        <w:t>1.1.3. Discussão Única e Votação do Projeto de Lei nº 109/2025</w:t>
      </w:r>
      <w:r w:rsidR="00A23C47" w:rsidRPr="00284DC0">
        <w:rPr>
          <w:rFonts w:ascii="Palatino Linotype" w:hAnsi="Palatino Linotype" w:cs="Arial"/>
        </w:rPr>
        <w:t>:</w:t>
      </w:r>
      <w:r w:rsidR="0092141F" w:rsidRPr="00284DC0">
        <w:rPr>
          <w:rFonts w:ascii="Palatino Linotype" w:hAnsi="Palatino Linotype" w:cs="Arial"/>
        </w:rPr>
        <w:t xml:space="preserve"> </w:t>
      </w:r>
      <w:r w:rsidR="007A2432" w:rsidRPr="007A2432">
        <w:rPr>
          <w:rFonts w:ascii="Palatino Linotype" w:hAnsi="Palatino Linotype" w:cs="Arial"/>
        </w:rPr>
        <w:t>Aprovado o Parecer, passou</w:t>
      </w:r>
      <w:r w:rsidR="007A2432" w:rsidRPr="007A2432">
        <w:rPr>
          <w:rFonts w:ascii="Palatino Linotype" w:hAnsi="Palatino Linotype" w:cs="Arial"/>
        </w:rPr>
        <w:noBreakHyphen/>
        <w:t xml:space="preserve">se à </w:t>
      </w:r>
      <w:r w:rsidR="007A2432" w:rsidRPr="007A2432">
        <w:rPr>
          <w:rFonts w:ascii="Palatino Linotype" w:hAnsi="Palatino Linotype" w:cs="Arial"/>
          <w:b/>
          <w:bCs/>
        </w:rPr>
        <w:t>Discussão Única</w:t>
      </w:r>
      <w:r w:rsidR="007A2432" w:rsidRPr="007A2432">
        <w:rPr>
          <w:rFonts w:ascii="Palatino Linotype" w:hAnsi="Palatino Linotype" w:cs="Arial"/>
        </w:rPr>
        <w:t xml:space="preserve"> do Projeto de Lei nº 109/2025.</w:t>
      </w:r>
      <w:r w:rsidR="00284DC0">
        <w:rPr>
          <w:rFonts w:ascii="Palatino Linotype" w:hAnsi="Palatino Linotype" w:cs="Arial"/>
        </w:rPr>
        <w:t xml:space="preserve"> </w:t>
      </w:r>
      <w:r w:rsidR="007A2432" w:rsidRPr="007A2432">
        <w:rPr>
          <w:rFonts w:ascii="Palatino Linotype" w:hAnsi="Palatino Linotype" w:cs="Arial"/>
        </w:rPr>
        <w:t>Logo após, finda a Discussão Única, procedeu</w:t>
      </w:r>
      <w:r w:rsidR="007A2432" w:rsidRPr="007A2432">
        <w:rPr>
          <w:rFonts w:ascii="Palatino Linotype" w:hAnsi="Palatino Linotype" w:cs="Arial"/>
        </w:rPr>
        <w:noBreakHyphen/>
        <w:t xml:space="preserve">se à </w:t>
      </w:r>
      <w:r w:rsidR="007A2432" w:rsidRPr="007A2432">
        <w:rPr>
          <w:rFonts w:ascii="Palatino Linotype" w:hAnsi="Palatino Linotype" w:cs="Arial"/>
          <w:b/>
          <w:bCs/>
        </w:rPr>
        <w:t>votação</w:t>
      </w:r>
      <w:r w:rsidR="007A2432" w:rsidRPr="007A2432">
        <w:rPr>
          <w:rFonts w:ascii="Palatino Linotype" w:hAnsi="Palatino Linotype" w:cs="Arial"/>
        </w:rPr>
        <w:t xml:space="preserve"> do Projeto de Lei nº 109/2025.</w:t>
      </w:r>
      <w:r w:rsidR="00284DC0">
        <w:rPr>
          <w:rFonts w:ascii="Palatino Linotype" w:hAnsi="Palatino Linotype" w:cs="Arial"/>
        </w:rPr>
        <w:t xml:space="preserve"> </w:t>
      </w:r>
      <w:r w:rsidR="007A2432" w:rsidRPr="007A2432">
        <w:rPr>
          <w:rFonts w:ascii="Palatino Linotype" w:hAnsi="Palatino Linotype" w:cs="Arial"/>
        </w:rPr>
        <w:t>Após a conferência dos votos, anunciou</w:t>
      </w:r>
      <w:r w:rsidR="007A2432" w:rsidRPr="007A2432">
        <w:rPr>
          <w:rFonts w:ascii="Palatino Linotype" w:hAnsi="Palatino Linotype" w:cs="Arial"/>
        </w:rPr>
        <w:noBreakHyphen/>
        <w:t>se o resultado:</w:t>
      </w:r>
      <w:r w:rsidR="00284DC0">
        <w:rPr>
          <w:rFonts w:ascii="Palatino Linotype" w:hAnsi="Palatino Linotype" w:cs="Arial"/>
        </w:rPr>
        <w:t xml:space="preserve"> </w:t>
      </w:r>
      <w:r w:rsidR="007A2432" w:rsidRPr="007A2432">
        <w:rPr>
          <w:rFonts w:ascii="Palatino Linotype" w:hAnsi="Palatino Linotype" w:cs="Arial"/>
          <w:b/>
          <w:bCs/>
        </w:rPr>
        <w:t xml:space="preserve">O Projeto de Lei Ordinária nº 109/2025 foi </w:t>
      </w:r>
      <w:r w:rsidR="00EA39D5">
        <w:rPr>
          <w:rFonts w:ascii="Palatino Linotype" w:hAnsi="Palatino Linotype" w:cs="Arial"/>
          <w:b/>
          <w:bCs/>
        </w:rPr>
        <w:t>APROVADO</w:t>
      </w:r>
      <w:r w:rsidR="00EA39D5" w:rsidRPr="007A2432">
        <w:rPr>
          <w:rFonts w:ascii="Palatino Linotype" w:hAnsi="Palatino Linotype" w:cs="Arial"/>
          <w:b/>
          <w:bCs/>
        </w:rPr>
        <w:t xml:space="preserve"> por </w:t>
      </w:r>
      <w:r w:rsidR="00EA39D5">
        <w:rPr>
          <w:rFonts w:ascii="Palatino Linotype" w:hAnsi="Palatino Linotype" w:cs="Arial"/>
          <w:b/>
          <w:bCs/>
        </w:rPr>
        <w:t>07 (sete) votos favoráveis</w:t>
      </w:r>
      <w:r w:rsidR="00EA39D5" w:rsidRPr="007A2432">
        <w:rPr>
          <w:rFonts w:ascii="Palatino Linotype" w:hAnsi="Palatino Linotype" w:cs="Arial"/>
          <w:b/>
          <w:bCs/>
        </w:rPr>
        <w:t xml:space="preserve"> x </w:t>
      </w:r>
      <w:r w:rsidR="00EA39D5">
        <w:rPr>
          <w:rFonts w:ascii="Palatino Linotype" w:hAnsi="Palatino Linotype" w:cs="Arial"/>
          <w:b/>
          <w:bCs/>
        </w:rPr>
        <w:t>02 (dois) votos contrários</w:t>
      </w:r>
      <w:r w:rsidR="00EA39D5">
        <w:rPr>
          <w:rFonts w:ascii="Palatino Linotype" w:hAnsi="Palatino Linotype" w:cs="Arial"/>
          <w:b/>
          <w:bCs/>
        </w:rPr>
        <w:t xml:space="preserve">. </w:t>
      </w:r>
      <w:r w:rsidR="00576F84" w:rsidRPr="00721927">
        <w:rPr>
          <w:rFonts w:ascii="Palatino Linotype" w:hAnsi="Palatino Linotype" w:cs="Arial"/>
          <w:b/>
          <w:bCs/>
        </w:rPr>
        <w:t xml:space="preserve">DESPACHO: </w:t>
      </w:r>
      <w:r w:rsidR="00576F84" w:rsidRPr="00721927">
        <w:rPr>
          <w:rFonts w:ascii="Palatino Linotype" w:hAnsi="Palatino Linotype" w:cs="Arial"/>
        </w:rPr>
        <w:t xml:space="preserve">O Presidente determinou que a Assistência Legislativa </w:t>
      </w:r>
      <w:r w:rsidR="00FA5C0F" w:rsidRPr="00721927">
        <w:rPr>
          <w:rFonts w:ascii="Palatino Linotype" w:hAnsi="Palatino Linotype" w:cs="Arial"/>
        </w:rPr>
        <w:t xml:space="preserve">adote </w:t>
      </w:r>
      <w:r w:rsidR="00FA5C0F" w:rsidRPr="00721927">
        <w:rPr>
          <w:rFonts w:ascii="Palatino Linotype" w:hAnsi="Palatino Linotype" w:cs="Arial"/>
          <w:bCs/>
        </w:rPr>
        <w:t xml:space="preserve">as providências cabíveis quanto </w:t>
      </w:r>
      <w:r w:rsidR="00987F1A">
        <w:rPr>
          <w:rFonts w:ascii="Palatino Linotype" w:hAnsi="Palatino Linotype" w:cs="Arial"/>
          <w:bCs/>
        </w:rPr>
        <w:t>à expedição de Autógrafo de Lei</w:t>
      </w:r>
      <w:r w:rsidR="00576F84" w:rsidRPr="00721927">
        <w:rPr>
          <w:rFonts w:ascii="Palatino Linotype" w:hAnsi="Palatino Linotype" w:cs="Arial"/>
        </w:rPr>
        <w:t>. Nada mais havendo para ser deliberado, o Presidente deu por encerrada a Ordem do Dia</w:t>
      </w:r>
      <w:r w:rsidR="00064FF6" w:rsidRPr="00721927">
        <w:rPr>
          <w:rFonts w:ascii="Palatino Linotype" w:hAnsi="Palatino Linotype" w:cs="Arial"/>
        </w:rPr>
        <w:t>.</w:t>
      </w:r>
      <w:r w:rsidR="007248A2" w:rsidRPr="00721927">
        <w:rPr>
          <w:rFonts w:ascii="Palatino Linotype" w:hAnsi="Palatino Linotype"/>
          <w:color w:val="000000"/>
        </w:rPr>
        <w:t xml:space="preserve"> </w:t>
      </w:r>
      <w:r w:rsidR="00C517FE" w:rsidRPr="00721927">
        <w:rPr>
          <w:rFonts w:ascii="Palatino Linotype" w:hAnsi="Palatino Linotype" w:cs="Arial"/>
        </w:rPr>
        <w:t xml:space="preserve">Ato contínuo encerrou </w:t>
      </w:r>
      <w:r w:rsidR="00576F84" w:rsidRPr="00721927">
        <w:rPr>
          <w:rFonts w:ascii="Palatino Linotype" w:hAnsi="Palatino Linotype" w:cs="Arial"/>
        </w:rPr>
        <w:t>a presente Sessão Ordinária.</w:t>
      </w:r>
    </w:p>
    <w:p w14:paraId="31E2B326" w14:textId="77777777" w:rsidR="00E25EF4" w:rsidRPr="0024198B" w:rsidRDefault="00E25EF4" w:rsidP="008B77E9">
      <w:pPr>
        <w:pStyle w:val="NormalWeb"/>
        <w:spacing w:line="276" w:lineRule="auto"/>
        <w:jc w:val="both"/>
        <w:rPr>
          <w:rFonts w:ascii="Palatino Linotype" w:hAnsi="Palatino Linotype" w:cs="Arial"/>
          <w:sz w:val="28"/>
        </w:rPr>
      </w:pPr>
    </w:p>
    <w:p w14:paraId="3B66878B" w14:textId="5E9E2425" w:rsidR="002E126F" w:rsidRPr="0024198B" w:rsidRDefault="008B77E9"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651618F2">
                <wp:simplePos x="0" y="0"/>
                <wp:positionH relativeFrom="column">
                  <wp:posOffset>3196590</wp:posOffset>
                </wp:positionH>
                <wp:positionV relativeFrom="paragraph">
                  <wp:posOffset>183515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757749E5" w:rsidR="002E126F" w:rsidRPr="002E126F" w:rsidRDefault="00517A67" w:rsidP="002E126F">
                            <w:pPr>
                              <w:jc w:val="center"/>
                              <w:rPr>
                                <w:rFonts w:ascii="Palatino Linotype" w:eastAsia="Arial" w:hAnsi="Palatino Linotype" w:cs="Arial"/>
                                <w:b/>
                              </w:rPr>
                            </w:pPr>
                            <w:r>
                              <w:rPr>
                                <w:rFonts w:ascii="Palatino Linotype" w:eastAsia="Arial" w:hAnsi="Palatino Linotype" w:cs="Arial"/>
                                <w:b/>
                              </w:rPr>
                              <w:t>WALDEIR GON</w:t>
                            </w:r>
                            <w:r w:rsidR="007E1868">
                              <w:rPr>
                                <w:rFonts w:ascii="Palatino Linotype" w:eastAsia="Arial" w:hAnsi="Palatino Linotype" w:cs="Arial"/>
                                <w:b/>
                              </w:rPr>
                              <w:t>ÇALVES</w:t>
                            </w:r>
                          </w:p>
                          <w:p w14:paraId="194561BA" w14:textId="3C107C1A" w:rsidR="002E126F" w:rsidRPr="002E126F" w:rsidRDefault="002E126F" w:rsidP="002E126F">
                            <w:pPr>
                              <w:jc w:val="center"/>
                              <w:rPr>
                                <w:rFonts w:ascii="Palatino Linotype" w:hAnsi="Palatino Linotype"/>
                                <w:i/>
                              </w:rPr>
                            </w:pPr>
                            <w:r w:rsidRPr="002E126F">
                              <w:rPr>
                                <w:rFonts w:ascii="Palatino Linotype" w:eastAsia="Arial" w:hAnsi="Palatino Linotype" w:cs="Arial"/>
                              </w:rPr>
                              <w:t>SECRETÁRI</w:t>
                            </w:r>
                            <w:r w:rsidR="00453BB8">
                              <w:rPr>
                                <w:rFonts w:ascii="Palatino Linotype" w:eastAsia="Arial" w:hAnsi="Palatino Linotype" w:cs="Arial"/>
                              </w:rPr>
                              <w:t>O</w:t>
                            </w:r>
                            <w:r w:rsidR="007E1868">
                              <w:rPr>
                                <w:rFonts w:ascii="Palatino Linotype" w:eastAsia="Arial" w:hAnsi="Palatino Linotype" w:cs="Arial"/>
                              </w:rPr>
                              <w:t xml:space="preserve"> </w:t>
                            </w:r>
                            <w:r w:rsidR="007E1868" w:rsidRPr="007E1868">
                              <w:rPr>
                                <w:rFonts w:ascii="Palatino Linotype" w:eastAsia="Arial" w:hAnsi="Palatino Linotype" w:cs="Arial"/>
                                <w:i/>
                                <w:iCs/>
                              </w:rPr>
                              <w:t>AD HOC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95682A1" id="_x0000_t202" coordsize="21600,21600" o:spt="202" path="m,l,21600r21600,l21600,xe">
                <v:stroke joinstyle="miter"/>
                <v:path gradientshapeok="t" o:connecttype="rect"/>
              </v:shapetype>
              <v:shape id="Caixa de Texto 2" o:spid="_x0000_s1026" type="#_x0000_t202" style="position:absolute;left:0;text-align:left;margin-left:251.7pt;margin-top:14.4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">
                <v:textbox>
                  <w:txbxContent>
                    <w:p w14:paraId="1A3C6041" w14:textId="757749E5" w:rsidR="002E126F" w:rsidRPr="002E126F" w:rsidRDefault="00517A67" w:rsidP="002E126F">
                      <w:pPr>
                        <w:jc w:val="center"/>
                        <w:rPr>
                          <w:rFonts w:ascii="Palatino Linotype" w:eastAsia="Arial" w:hAnsi="Palatino Linotype" w:cs="Arial"/>
                          <w:b/>
                        </w:rPr>
                      </w:pPr>
                      <w:r>
                        <w:rPr>
                          <w:rFonts w:ascii="Palatino Linotype" w:eastAsia="Arial" w:hAnsi="Palatino Linotype" w:cs="Arial"/>
                          <w:b/>
                        </w:rPr>
                        <w:t>WALDEIR GON</w:t>
                      </w:r>
                      <w:r w:rsidR="007E1868">
                        <w:rPr>
                          <w:rFonts w:ascii="Palatino Linotype" w:eastAsia="Arial" w:hAnsi="Palatino Linotype" w:cs="Arial"/>
                          <w:b/>
                        </w:rPr>
                        <w:t>ÇALVES</w:t>
                      </w:r>
                    </w:p>
                    <w:p w14:paraId="194561BA" w14:textId="3C107C1A" w:rsidR="002E126F" w:rsidRPr="002E126F" w:rsidRDefault="002E126F" w:rsidP="002E126F">
                      <w:pPr>
                        <w:jc w:val="center"/>
                        <w:rPr>
                          <w:rFonts w:ascii="Palatino Linotype" w:hAnsi="Palatino Linotype"/>
                          <w:i/>
                        </w:rPr>
                      </w:pPr>
                      <w:r w:rsidRPr="002E126F">
                        <w:rPr>
                          <w:rFonts w:ascii="Palatino Linotype" w:eastAsia="Arial" w:hAnsi="Palatino Linotype" w:cs="Arial"/>
                        </w:rPr>
                        <w:t>SECRETÁRI</w:t>
                      </w:r>
                      <w:r w:rsidR="00453BB8">
                        <w:rPr>
                          <w:rFonts w:ascii="Palatino Linotype" w:eastAsia="Arial" w:hAnsi="Palatino Linotype" w:cs="Arial"/>
                        </w:rPr>
                        <w:t>O</w:t>
                      </w:r>
                      <w:r w:rsidR="007E1868">
                        <w:rPr>
                          <w:rFonts w:ascii="Palatino Linotype" w:eastAsia="Arial" w:hAnsi="Palatino Linotype" w:cs="Arial"/>
                        </w:rPr>
                        <w:t xml:space="preserve"> </w:t>
                      </w:r>
                      <w:r w:rsidR="007E1868" w:rsidRPr="007E1868">
                        <w:rPr>
                          <w:rFonts w:ascii="Palatino Linotype" w:eastAsia="Arial" w:hAnsi="Palatino Linotype" w:cs="Arial"/>
                          <w:i/>
                          <w:iCs/>
                        </w:rPr>
                        <w:t>AD HOC</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4F867748">
                <wp:simplePos x="0" y="0"/>
                <wp:positionH relativeFrom="column">
                  <wp:posOffset>230505</wp:posOffset>
                </wp:positionH>
                <wp:positionV relativeFrom="paragraph">
                  <wp:posOffset>172720</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6AB044" id="_x0000_s1027" type="#_x0000_t202" style="position:absolute;left:0;text-align:left;margin-left:18.15pt;margin-top:13.6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p>
    <w:p w14:paraId="7F900BF0" w14:textId="16DC433C" w:rsidR="002E126F" w:rsidRPr="004046E4" w:rsidRDefault="002E126F" w:rsidP="00DE0FEE">
      <w:pPr>
        <w:spacing w:line="276" w:lineRule="auto"/>
        <w:ind w:right="-98"/>
        <w:jc w:val="both"/>
        <w:rPr>
          <w:rFonts w:ascii="Palatino Linotype" w:hAnsi="Palatino Linotype"/>
        </w:rPr>
      </w:pPr>
    </w:p>
    <w:p w14:paraId="5C1A8175" w14:textId="7BA43932"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6FE6" w14:textId="77777777" w:rsidR="00711A7E" w:rsidRDefault="00711A7E" w:rsidP="00EA2315">
      <w:r>
        <w:separator/>
      </w:r>
    </w:p>
  </w:endnote>
  <w:endnote w:type="continuationSeparator" w:id="0">
    <w:p w14:paraId="0DE660E2" w14:textId="77777777" w:rsidR="00711A7E" w:rsidRDefault="00711A7E"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000000"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DBCE" w14:textId="77777777" w:rsidR="00711A7E" w:rsidRDefault="00711A7E" w:rsidP="00EA2315">
      <w:r>
        <w:separator/>
      </w:r>
    </w:p>
  </w:footnote>
  <w:footnote w:type="continuationSeparator" w:id="0">
    <w:p w14:paraId="288C0198" w14:textId="77777777" w:rsidR="00711A7E" w:rsidRDefault="00711A7E"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4CBA"/>
    <w:rsid w:val="00005269"/>
    <w:rsid w:val="000060D5"/>
    <w:rsid w:val="00006565"/>
    <w:rsid w:val="0000702D"/>
    <w:rsid w:val="00010F59"/>
    <w:rsid w:val="00011447"/>
    <w:rsid w:val="000122D5"/>
    <w:rsid w:val="00012554"/>
    <w:rsid w:val="000126F9"/>
    <w:rsid w:val="00012F00"/>
    <w:rsid w:val="000132CE"/>
    <w:rsid w:val="00013552"/>
    <w:rsid w:val="0001364A"/>
    <w:rsid w:val="000136EA"/>
    <w:rsid w:val="00014557"/>
    <w:rsid w:val="00014982"/>
    <w:rsid w:val="00015096"/>
    <w:rsid w:val="00017BF4"/>
    <w:rsid w:val="00020323"/>
    <w:rsid w:val="00021B2B"/>
    <w:rsid w:val="000225B0"/>
    <w:rsid w:val="000226D0"/>
    <w:rsid w:val="00022D6B"/>
    <w:rsid w:val="00023DE0"/>
    <w:rsid w:val="000241E6"/>
    <w:rsid w:val="00025081"/>
    <w:rsid w:val="00026731"/>
    <w:rsid w:val="0002676F"/>
    <w:rsid w:val="000277B9"/>
    <w:rsid w:val="0002792C"/>
    <w:rsid w:val="00027F75"/>
    <w:rsid w:val="00030B74"/>
    <w:rsid w:val="00032235"/>
    <w:rsid w:val="00032594"/>
    <w:rsid w:val="0003309C"/>
    <w:rsid w:val="00033F45"/>
    <w:rsid w:val="00035952"/>
    <w:rsid w:val="00035A64"/>
    <w:rsid w:val="00037114"/>
    <w:rsid w:val="000372BF"/>
    <w:rsid w:val="000406D7"/>
    <w:rsid w:val="00040E64"/>
    <w:rsid w:val="0004188E"/>
    <w:rsid w:val="000418F4"/>
    <w:rsid w:val="0004291D"/>
    <w:rsid w:val="00042F33"/>
    <w:rsid w:val="000436C3"/>
    <w:rsid w:val="0004388F"/>
    <w:rsid w:val="00043D2C"/>
    <w:rsid w:val="000447B3"/>
    <w:rsid w:val="000459A5"/>
    <w:rsid w:val="00045E9F"/>
    <w:rsid w:val="00047509"/>
    <w:rsid w:val="000506C8"/>
    <w:rsid w:val="00050E07"/>
    <w:rsid w:val="0005136C"/>
    <w:rsid w:val="00051CF2"/>
    <w:rsid w:val="00051E91"/>
    <w:rsid w:val="0005237E"/>
    <w:rsid w:val="00053229"/>
    <w:rsid w:val="00053C8D"/>
    <w:rsid w:val="00054775"/>
    <w:rsid w:val="00056989"/>
    <w:rsid w:val="00056B53"/>
    <w:rsid w:val="0005738B"/>
    <w:rsid w:val="00057458"/>
    <w:rsid w:val="00060659"/>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301A"/>
    <w:rsid w:val="00074321"/>
    <w:rsid w:val="00074948"/>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799"/>
    <w:rsid w:val="0008789A"/>
    <w:rsid w:val="00090E53"/>
    <w:rsid w:val="00092B0B"/>
    <w:rsid w:val="00092B7D"/>
    <w:rsid w:val="000949B2"/>
    <w:rsid w:val="00094D4B"/>
    <w:rsid w:val="00094F3B"/>
    <w:rsid w:val="00095E12"/>
    <w:rsid w:val="00096448"/>
    <w:rsid w:val="0009671E"/>
    <w:rsid w:val="000978A0"/>
    <w:rsid w:val="000A1C07"/>
    <w:rsid w:val="000A1C7B"/>
    <w:rsid w:val="000A256D"/>
    <w:rsid w:val="000A2BC4"/>
    <w:rsid w:val="000A33C2"/>
    <w:rsid w:val="000A34A5"/>
    <w:rsid w:val="000A3586"/>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3881"/>
    <w:rsid w:val="000B4228"/>
    <w:rsid w:val="000B5C75"/>
    <w:rsid w:val="000B6890"/>
    <w:rsid w:val="000B6A2A"/>
    <w:rsid w:val="000B6A46"/>
    <w:rsid w:val="000C24C6"/>
    <w:rsid w:val="000C2813"/>
    <w:rsid w:val="000C3007"/>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D78B9"/>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2A"/>
    <w:rsid w:val="000F5C3B"/>
    <w:rsid w:val="000F689A"/>
    <w:rsid w:val="000F782C"/>
    <w:rsid w:val="000F7F5F"/>
    <w:rsid w:val="001006A6"/>
    <w:rsid w:val="0010091C"/>
    <w:rsid w:val="001009EC"/>
    <w:rsid w:val="00100C68"/>
    <w:rsid w:val="001019F9"/>
    <w:rsid w:val="00101A4F"/>
    <w:rsid w:val="00101F80"/>
    <w:rsid w:val="001048DE"/>
    <w:rsid w:val="00105B69"/>
    <w:rsid w:val="001061EC"/>
    <w:rsid w:val="001065C9"/>
    <w:rsid w:val="00106E75"/>
    <w:rsid w:val="001071B7"/>
    <w:rsid w:val="001113E2"/>
    <w:rsid w:val="0011152D"/>
    <w:rsid w:val="00111B03"/>
    <w:rsid w:val="00111B0E"/>
    <w:rsid w:val="001120D8"/>
    <w:rsid w:val="0011249A"/>
    <w:rsid w:val="00112CD8"/>
    <w:rsid w:val="00113115"/>
    <w:rsid w:val="00113B45"/>
    <w:rsid w:val="0011439C"/>
    <w:rsid w:val="00114D27"/>
    <w:rsid w:val="00115952"/>
    <w:rsid w:val="00117044"/>
    <w:rsid w:val="00117A6D"/>
    <w:rsid w:val="00120F3F"/>
    <w:rsid w:val="00121338"/>
    <w:rsid w:val="001215B5"/>
    <w:rsid w:val="00121A0C"/>
    <w:rsid w:val="00123FAC"/>
    <w:rsid w:val="00124A71"/>
    <w:rsid w:val="00124FC6"/>
    <w:rsid w:val="0012559D"/>
    <w:rsid w:val="00125F73"/>
    <w:rsid w:val="001263CC"/>
    <w:rsid w:val="00126416"/>
    <w:rsid w:val="00126D3C"/>
    <w:rsid w:val="00126ED7"/>
    <w:rsid w:val="00127340"/>
    <w:rsid w:val="00127DBA"/>
    <w:rsid w:val="00130433"/>
    <w:rsid w:val="00130531"/>
    <w:rsid w:val="0013053C"/>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153B"/>
    <w:rsid w:val="00142247"/>
    <w:rsid w:val="00143A74"/>
    <w:rsid w:val="00143DB9"/>
    <w:rsid w:val="00144C03"/>
    <w:rsid w:val="00144F2B"/>
    <w:rsid w:val="00144F71"/>
    <w:rsid w:val="00146532"/>
    <w:rsid w:val="001467CD"/>
    <w:rsid w:val="00146A8A"/>
    <w:rsid w:val="001475CC"/>
    <w:rsid w:val="001478C1"/>
    <w:rsid w:val="00147BD1"/>
    <w:rsid w:val="001505EF"/>
    <w:rsid w:val="0015126C"/>
    <w:rsid w:val="00151462"/>
    <w:rsid w:val="00151AB8"/>
    <w:rsid w:val="0015218A"/>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02AA"/>
    <w:rsid w:val="001610CB"/>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4C4"/>
    <w:rsid w:val="00173543"/>
    <w:rsid w:val="00173812"/>
    <w:rsid w:val="0017515E"/>
    <w:rsid w:val="00175650"/>
    <w:rsid w:val="00175F72"/>
    <w:rsid w:val="00176402"/>
    <w:rsid w:val="001768EC"/>
    <w:rsid w:val="00177125"/>
    <w:rsid w:val="0017722B"/>
    <w:rsid w:val="00177B58"/>
    <w:rsid w:val="00177C14"/>
    <w:rsid w:val="00177F02"/>
    <w:rsid w:val="00180ADA"/>
    <w:rsid w:val="001813B3"/>
    <w:rsid w:val="00181A47"/>
    <w:rsid w:val="00182B7F"/>
    <w:rsid w:val="001840D6"/>
    <w:rsid w:val="001846C7"/>
    <w:rsid w:val="00184B60"/>
    <w:rsid w:val="0018502E"/>
    <w:rsid w:val="00185AF4"/>
    <w:rsid w:val="0018654B"/>
    <w:rsid w:val="00187A62"/>
    <w:rsid w:val="00187F36"/>
    <w:rsid w:val="00190137"/>
    <w:rsid w:val="00190322"/>
    <w:rsid w:val="001906E6"/>
    <w:rsid w:val="00191C27"/>
    <w:rsid w:val="001923B8"/>
    <w:rsid w:val="00192F68"/>
    <w:rsid w:val="0019395A"/>
    <w:rsid w:val="0019643F"/>
    <w:rsid w:val="001A05D0"/>
    <w:rsid w:val="001A11D6"/>
    <w:rsid w:val="001A2805"/>
    <w:rsid w:val="001A2B44"/>
    <w:rsid w:val="001A2D77"/>
    <w:rsid w:val="001A4935"/>
    <w:rsid w:val="001A4AED"/>
    <w:rsid w:val="001A4F77"/>
    <w:rsid w:val="001A5502"/>
    <w:rsid w:val="001A552F"/>
    <w:rsid w:val="001A5B55"/>
    <w:rsid w:val="001A6437"/>
    <w:rsid w:val="001A66D3"/>
    <w:rsid w:val="001A76DA"/>
    <w:rsid w:val="001B1396"/>
    <w:rsid w:val="001B1913"/>
    <w:rsid w:val="001B2216"/>
    <w:rsid w:val="001B2701"/>
    <w:rsid w:val="001B45EB"/>
    <w:rsid w:val="001B49F4"/>
    <w:rsid w:val="001B4A86"/>
    <w:rsid w:val="001B613D"/>
    <w:rsid w:val="001B616B"/>
    <w:rsid w:val="001B6E49"/>
    <w:rsid w:val="001B76F4"/>
    <w:rsid w:val="001C0AD7"/>
    <w:rsid w:val="001C19B5"/>
    <w:rsid w:val="001C1EA3"/>
    <w:rsid w:val="001C2F49"/>
    <w:rsid w:val="001C39BC"/>
    <w:rsid w:val="001C39C9"/>
    <w:rsid w:val="001C4A9B"/>
    <w:rsid w:val="001C4AA1"/>
    <w:rsid w:val="001C4B92"/>
    <w:rsid w:val="001C5A08"/>
    <w:rsid w:val="001C61BD"/>
    <w:rsid w:val="001C6C77"/>
    <w:rsid w:val="001C72FF"/>
    <w:rsid w:val="001C754C"/>
    <w:rsid w:val="001D074C"/>
    <w:rsid w:val="001D10DA"/>
    <w:rsid w:val="001D29A3"/>
    <w:rsid w:val="001D3BF1"/>
    <w:rsid w:val="001D4A52"/>
    <w:rsid w:val="001D625B"/>
    <w:rsid w:val="001D6719"/>
    <w:rsid w:val="001D7056"/>
    <w:rsid w:val="001D7315"/>
    <w:rsid w:val="001D7C88"/>
    <w:rsid w:val="001E0BE8"/>
    <w:rsid w:val="001E0D15"/>
    <w:rsid w:val="001E1A56"/>
    <w:rsid w:val="001E32E0"/>
    <w:rsid w:val="001E42B7"/>
    <w:rsid w:val="001E5618"/>
    <w:rsid w:val="001E5D8F"/>
    <w:rsid w:val="001E792B"/>
    <w:rsid w:val="001F00FB"/>
    <w:rsid w:val="001F08D4"/>
    <w:rsid w:val="001F19EA"/>
    <w:rsid w:val="001F1DC3"/>
    <w:rsid w:val="001F2553"/>
    <w:rsid w:val="001F2A58"/>
    <w:rsid w:val="001F2F56"/>
    <w:rsid w:val="001F3246"/>
    <w:rsid w:val="001F4016"/>
    <w:rsid w:val="001F61B2"/>
    <w:rsid w:val="001F6830"/>
    <w:rsid w:val="001F6934"/>
    <w:rsid w:val="001F6BB8"/>
    <w:rsid w:val="001F7803"/>
    <w:rsid w:val="001F78AF"/>
    <w:rsid w:val="001F790F"/>
    <w:rsid w:val="0020150B"/>
    <w:rsid w:val="00201AF6"/>
    <w:rsid w:val="00201FCB"/>
    <w:rsid w:val="00202332"/>
    <w:rsid w:val="00202DAE"/>
    <w:rsid w:val="00205DC7"/>
    <w:rsid w:val="002060AD"/>
    <w:rsid w:val="00206FCE"/>
    <w:rsid w:val="00207085"/>
    <w:rsid w:val="00207DF4"/>
    <w:rsid w:val="0021091E"/>
    <w:rsid w:val="00211932"/>
    <w:rsid w:val="002125A4"/>
    <w:rsid w:val="00214CED"/>
    <w:rsid w:val="00214E8A"/>
    <w:rsid w:val="002152E2"/>
    <w:rsid w:val="0021557F"/>
    <w:rsid w:val="002160B7"/>
    <w:rsid w:val="00216681"/>
    <w:rsid w:val="00217385"/>
    <w:rsid w:val="00217E5C"/>
    <w:rsid w:val="00221DFC"/>
    <w:rsid w:val="00223C5E"/>
    <w:rsid w:val="00223CF4"/>
    <w:rsid w:val="00224FC3"/>
    <w:rsid w:val="002251E3"/>
    <w:rsid w:val="002256A0"/>
    <w:rsid w:val="0022670D"/>
    <w:rsid w:val="00226D82"/>
    <w:rsid w:val="0022733F"/>
    <w:rsid w:val="0022758A"/>
    <w:rsid w:val="00230890"/>
    <w:rsid w:val="00230B02"/>
    <w:rsid w:val="00230D13"/>
    <w:rsid w:val="00231E7F"/>
    <w:rsid w:val="00232970"/>
    <w:rsid w:val="00234902"/>
    <w:rsid w:val="00235614"/>
    <w:rsid w:val="00235EA6"/>
    <w:rsid w:val="00236432"/>
    <w:rsid w:val="002364B7"/>
    <w:rsid w:val="00236B86"/>
    <w:rsid w:val="00237D51"/>
    <w:rsid w:val="002402B7"/>
    <w:rsid w:val="00241714"/>
    <w:rsid w:val="0024214E"/>
    <w:rsid w:val="0024380A"/>
    <w:rsid w:val="00245441"/>
    <w:rsid w:val="00246479"/>
    <w:rsid w:val="002465B0"/>
    <w:rsid w:val="00246833"/>
    <w:rsid w:val="00247515"/>
    <w:rsid w:val="00250401"/>
    <w:rsid w:val="002512E9"/>
    <w:rsid w:val="00251633"/>
    <w:rsid w:val="00251712"/>
    <w:rsid w:val="002521AC"/>
    <w:rsid w:val="002524D0"/>
    <w:rsid w:val="00253072"/>
    <w:rsid w:val="00253C6C"/>
    <w:rsid w:val="00253EF5"/>
    <w:rsid w:val="002542C5"/>
    <w:rsid w:val="00254B04"/>
    <w:rsid w:val="00255565"/>
    <w:rsid w:val="002557F2"/>
    <w:rsid w:val="00255898"/>
    <w:rsid w:val="002559C2"/>
    <w:rsid w:val="00255CD5"/>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12E"/>
    <w:rsid w:val="0027323B"/>
    <w:rsid w:val="00273309"/>
    <w:rsid w:val="0027357F"/>
    <w:rsid w:val="00273CE4"/>
    <w:rsid w:val="00274340"/>
    <w:rsid w:val="0027451B"/>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4DC0"/>
    <w:rsid w:val="002852A7"/>
    <w:rsid w:val="0028566A"/>
    <w:rsid w:val="002858FB"/>
    <w:rsid w:val="00285B4E"/>
    <w:rsid w:val="00286894"/>
    <w:rsid w:val="00290084"/>
    <w:rsid w:val="002907E3"/>
    <w:rsid w:val="00290AE5"/>
    <w:rsid w:val="0029347B"/>
    <w:rsid w:val="00294FFC"/>
    <w:rsid w:val="00296232"/>
    <w:rsid w:val="00296E93"/>
    <w:rsid w:val="0029749B"/>
    <w:rsid w:val="002A01A6"/>
    <w:rsid w:val="002A10CB"/>
    <w:rsid w:val="002A26F1"/>
    <w:rsid w:val="002A4A16"/>
    <w:rsid w:val="002A669F"/>
    <w:rsid w:val="002A70CD"/>
    <w:rsid w:val="002A787C"/>
    <w:rsid w:val="002B0DCC"/>
    <w:rsid w:val="002B1D30"/>
    <w:rsid w:val="002B1FE4"/>
    <w:rsid w:val="002B20DE"/>
    <w:rsid w:val="002B30C3"/>
    <w:rsid w:val="002B3F65"/>
    <w:rsid w:val="002B4558"/>
    <w:rsid w:val="002B493B"/>
    <w:rsid w:val="002B4AF1"/>
    <w:rsid w:val="002B6137"/>
    <w:rsid w:val="002B69F0"/>
    <w:rsid w:val="002B6AAF"/>
    <w:rsid w:val="002B6E3F"/>
    <w:rsid w:val="002B6F26"/>
    <w:rsid w:val="002C07E5"/>
    <w:rsid w:val="002C25C3"/>
    <w:rsid w:val="002C2914"/>
    <w:rsid w:val="002C2978"/>
    <w:rsid w:val="002C2CF0"/>
    <w:rsid w:val="002C2EEB"/>
    <w:rsid w:val="002C303A"/>
    <w:rsid w:val="002C3BC7"/>
    <w:rsid w:val="002C3D7A"/>
    <w:rsid w:val="002C3E62"/>
    <w:rsid w:val="002C42E3"/>
    <w:rsid w:val="002C496F"/>
    <w:rsid w:val="002C5FA3"/>
    <w:rsid w:val="002D0807"/>
    <w:rsid w:val="002D0D0A"/>
    <w:rsid w:val="002D2622"/>
    <w:rsid w:val="002D26D7"/>
    <w:rsid w:val="002D2F14"/>
    <w:rsid w:val="002D3F09"/>
    <w:rsid w:val="002D47E1"/>
    <w:rsid w:val="002D67DC"/>
    <w:rsid w:val="002D77EB"/>
    <w:rsid w:val="002D7901"/>
    <w:rsid w:val="002D7F99"/>
    <w:rsid w:val="002E07D2"/>
    <w:rsid w:val="002E09E6"/>
    <w:rsid w:val="002E126F"/>
    <w:rsid w:val="002E1C2D"/>
    <w:rsid w:val="002E25A3"/>
    <w:rsid w:val="002E2BF8"/>
    <w:rsid w:val="002E3154"/>
    <w:rsid w:val="002E4BFC"/>
    <w:rsid w:val="002E4E18"/>
    <w:rsid w:val="002E58B3"/>
    <w:rsid w:val="002E5B68"/>
    <w:rsid w:val="002E6A4F"/>
    <w:rsid w:val="002E72A4"/>
    <w:rsid w:val="002E75AA"/>
    <w:rsid w:val="002E7623"/>
    <w:rsid w:val="002F0A5A"/>
    <w:rsid w:val="002F20D8"/>
    <w:rsid w:val="002F3168"/>
    <w:rsid w:val="002F34CA"/>
    <w:rsid w:val="002F39A2"/>
    <w:rsid w:val="002F45A2"/>
    <w:rsid w:val="002F5777"/>
    <w:rsid w:val="002F5BDF"/>
    <w:rsid w:val="002F5D0D"/>
    <w:rsid w:val="002F6C74"/>
    <w:rsid w:val="002F6F9E"/>
    <w:rsid w:val="002F70B8"/>
    <w:rsid w:val="002F7663"/>
    <w:rsid w:val="002F7F95"/>
    <w:rsid w:val="002F7FD4"/>
    <w:rsid w:val="00300A80"/>
    <w:rsid w:val="00301CE3"/>
    <w:rsid w:val="00303219"/>
    <w:rsid w:val="00304B14"/>
    <w:rsid w:val="00305623"/>
    <w:rsid w:val="00306262"/>
    <w:rsid w:val="00306409"/>
    <w:rsid w:val="0030673D"/>
    <w:rsid w:val="00307427"/>
    <w:rsid w:val="00307A95"/>
    <w:rsid w:val="00310A0B"/>
    <w:rsid w:val="00310C96"/>
    <w:rsid w:val="00310F57"/>
    <w:rsid w:val="00311106"/>
    <w:rsid w:val="0031328C"/>
    <w:rsid w:val="00313509"/>
    <w:rsid w:val="003135BB"/>
    <w:rsid w:val="00314782"/>
    <w:rsid w:val="0031779D"/>
    <w:rsid w:val="003179D2"/>
    <w:rsid w:val="00317F96"/>
    <w:rsid w:val="0032015B"/>
    <w:rsid w:val="003204F2"/>
    <w:rsid w:val="00321163"/>
    <w:rsid w:val="00321CFD"/>
    <w:rsid w:val="00322EE6"/>
    <w:rsid w:val="003231B2"/>
    <w:rsid w:val="00325B75"/>
    <w:rsid w:val="00326518"/>
    <w:rsid w:val="003265B4"/>
    <w:rsid w:val="00327005"/>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49D7"/>
    <w:rsid w:val="00345052"/>
    <w:rsid w:val="00345688"/>
    <w:rsid w:val="00345822"/>
    <w:rsid w:val="00345AE7"/>
    <w:rsid w:val="00346099"/>
    <w:rsid w:val="00346547"/>
    <w:rsid w:val="00346D49"/>
    <w:rsid w:val="00346D5A"/>
    <w:rsid w:val="00347354"/>
    <w:rsid w:val="00347C8A"/>
    <w:rsid w:val="00347F95"/>
    <w:rsid w:val="00350092"/>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382"/>
    <w:rsid w:val="00362826"/>
    <w:rsid w:val="00363903"/>
    <w:rsid w:val="00364E9D"/>
    <w:rsid w:val="00365466"/>
    <w:rsid w:val="00366D22"/>
    <w:rsid w:val="00367516"/>
    <w:rsid w:val="00371566"/>
    <w:rsid w:val="0037159A"/>
    <w:rsid w:val="00371A2A"/>
    <w:rsid w:val="00372093"/>
    <w:rsid w:val="003724DB"/>
    <w:rsid w:val="00372AC1"/>
    <w:rsid w:val="00372CFB"/>
    <w:rsid w:val="00372D8A"/>
    <w:rsid w:val="00374120"/>
    <w:rsid w:val="00374264"/>
    <w:rsid w:val="00375010"/>
    <w:rsid w:val="00375725"/>
    <w:rsid w:val="00375819"/>
    <w:rsid w:val="00375BD0"/>
    <w:rsid w:val="00375D8F"/>
    <w:rsid w:val="00377327"/>
    <w:rsid w:val="003803BE"/>
    <w:rsid w:val="003803D1"/>
    <w:rsid w:val="00382461"/>
    <w:rsid w:val="00384320"/>
    <w:rsid w:val="00384F35"/>
    <w:rsid w:val="00385989"/>
    <w:rsid w:val="00386182"/>
    <w:rsid w:val="00386A72"/>
    <w:rsid w:val="003871A8"/>
    <w:rsid w:val="00387601"/>
    <w:rsid w:val="00387D66"/>
    <w:rsid w:val="00390B37"/>
    <w:rsid w:val="00390B6F"/>
    <w:rsid w:val="00390E50"/>
    <w:rsid w:val="00391162"/>
    <w:rsid w:val="00391901"/>
    <w:rsid w:val="0039256A"/>
    <w:rsid w:val="00393680"/>
    <w:rsid w:val="00394C1B"/>
    <w:rsid w:val="003953CC"/>
    <w:rsid w:val="00395529"/>
    <w:rsid w:val="00395C1E"/>
    <w:rsid w:val="0039666B"/>
    <w:rsid w:val="00396CC8"/>
    <w:rsid w:val="0039710A"/>
    <w:rsid w:val="00397929"/>
    <w:rsid w:val="00397B27"/>
    <w:rsid w:val="00397B5A"/>
    <w:rsid w:val="003A0489"/>
    <w:rsid w:val="003A17C2"/>
    <w:rsid w:val="003A2EB8"/>
    <w:rsid w:val="003A36EC"/>
    <w:rsid w:val="003A5597"/>
    <w:rsid w:val="003A6150"/>
    <w:rsid w:val="003A64F6"/>
    <w:rsid w:val="003A6AF2"/>
    <w:rsid w:val="003A6E7F"/>
    <w:rsid w:val="003A7035"/>
    <w:rsid w:val="003A760C"/>
    <w:rsid w:val="003A7FCA"/>
    <w:rsid w:val="003B00E3"/>
    <w:rsid w:val="003B03C8"/>
    <w:rsid w:val="003B11FF"/>
    <w:rsid w:val="003B3E95"/>
    <w:rsid w:val="003B438C"/>
    <w:rsid w:val="003B454F"/>
    <w:rsid w:val="003B5DFA"/>
    <w:rsid w:val="003B5E30"/>
    <w:rsid w:val="003B6A6E"/>
    <w:rsid w:val="003B6CE9"/>
    <w:rsid w:val="003B7012"/>
    <w:rsid w:val="003B758B"/>
    <w:rsid w:val="003B769A"/>
    <w:rsid w:val="003B7702"/>
    <w:rsid w:val="003C008E"/>
    <w:rsid w:val="003C0AF9"/>
    <w:rsid w:val="003C0EC2"/>
    <w:rsid w:val="003C1251"/>
    <w:rsid w:val="003C14C4"/>
    <w:rsid w:val="003C1525"/>
    <w:rsid w:val="003C1DEC"/>
    <w:rsid w:val="003C2623"/>
    <w:rsid w:val="003C314D"/>
    <w:rsid w:val="003C411A"/>
    <w:rsid w:val="003C568B"/>
    <w:rsid w:val="003C5A7B"/>
    <w:rsid w:val="003C6408"/>
    <w:rsid w:val="003C671C"/>
    <w:rsid w:val="003C6919"/>
    <w:rsid w:val="003C7199"/>
    <w:rsid w:val="003D0C82"/>
    <w:rsid w:val="003D110D"/>
    <w:rsid w:val="003D146C"/>
    <w:rsid w:val="003D16B6"/>
    <w:rsid w:val="003D1845"/>
    <w:rsid w:val="003D1F6D"/>
    <w:rsid w:val="003D22A1"/>
    <w:rsid w:val="003D2E61"/>
    <w:rsid w:val="003D3E0D"/>
    <w:rsid w:val="003D439B"/>
    <w:rsid w:val="003D44FD"/>
    <w:rsid w:val="003D4784"/>
    <w:rsid w:val="003D483B"/>
    <w:rsid w:val="003D6B25"/>
    <w:rsid w:val="003D7746"/>
    <w:rsid w:val="003D7F27"/>
    <w:rsid w:val="003E0938"/>
    <w:rsid w:val="003E0D96"/>
    <w:rsid w:val="003E17DE"/>
    <w:rsid w:val="003E19F0"/>
    <w:rsid w:val="003E1F2F"/>
    <w:rsid w:val="003E1FEB"/>
    <w:rsid w:val="003E29E1"/>
    <w:rsid w:val="003E304F"/>
    <w:rsid w:val="003E4AB9"/>
    <w:rsid w:val="003E5F2C"/>
    <w:rsid w:val="003F01F7"/>
    <w:rsid w:val="003F0320"/>
    <w:rsid w:val="003F0AAA"/>
    <w:rsid w:val="003F1BD3"/>
    <w:rsid w:val="003F3AE0"/>
    <w:rsid w:val="003F65B4"/>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836"/>
    <w:rsid w:val="00413BC8"/>
    <w:rsid w:val="0041473D"/>
    <w:rsid w:val="00414FCA"/>
    <w:rsid w:val="00415F13"/>
    <w:rsid w:val="00416202"/>
    <w:rsid w:val="0041665D"/>
    <w:rsid w:val="00416DE0"/>
    <w:rsid w:val="004176D1"/>
    <w:rsid w:val="00417707"/>
    <w:rsid w:val="00417BD2"/>
    <w:rsid w:val="0042044F"/>
    <w:rsid w:val="00421A0E"/>
    <w:rsid w:val="00421BF3"/>
    <w:rsid w:val="00423C0F"/>
    <w:rsid w:val="00424017"/>
    <w:rsid w:val="0042546E"/>
    <w:rsid w:val="00426328"/>
    <w:rsid w:val="004264A2"/>
    <w:rsid w:val="00427052"/>
    <w:rsid w:val="004279CF"/>
    <w:rsid w:val="004302E4"/>
    <w:rsid w:val="00430569"/>
    <w:rsid w:val="00430D9B"/>
    <w:rsid w:val="0043151A"/>
    <w:rsid w:val="00435FE1"/>
    <w:rsid w:val="004374E0"/>
    <w:rsid w:val="00437537"/>
    <w:rsid w:val="0043793D"/>
    <w:rsid w:val="00437F36"/>
    <w:rsid w:val="00440785"/>
    <w:rsid w:val="004416C8"/>
    <w:rsid w:val="00441D18"/>
    <w:rsid w:val="00442481"/>
    <w:rsid w:val="004425EC"/>
    <w:rsid w:val="0044372E"/>
    <w:rsid w:val="00443934"/>
    <w:rsid w:val="00444674"/>
    <w:rsid w:val="00445034"/>
    <w:rsid w:val="004505E1"/>
    <w:rsid w:val="00450AF0"/>
    <w:rsid w:val="0045100A"/>
    <w:rsid w:val="0045136D"/>
    <w:rsid w:val="00451DEA"/>
    <w:rsid w:val="00452BD8"/>
    <w:rsid w:val="00453AAE"/>
    <w:rsid w:val="00453ABE"/>
    <w:rsid w:val="00453BB8"/>
    <w:rsid w:val="0045446B"/>
    <w:rsid w:val="00455C7E"/>
    <w:rsid w:val="004560CB"/>
    <w:rsid w:val="004564F4"/>
    <w:rsid w:val="00456552"/>
    <w:rsid w:val="00456EF7"/>
    <w:rsid w:val="004572B1"/>
    <w:rsid w:val="00457BA5"/>
    <w:rsid w:val="0046084F"/>
    <w:rsid w:val="0046132E"/>
    <w:rsid w:val="00461C93"/>
    <w:rsid w:val="00462683"/>
    <w:rsid w:val="00462A52"/>
    <w:rsid w:val="00462AB9"/>
    <w:rsid w:val="00463C44"/>
    <w:rsid w:val="00463DE0"/>
    <w:rsid w:val="00464C17"/>
    <w:rsid w:val="0046548B"/>
    <w:rsid w:val="00466D27"/>
    <w:rsid w:val="00467C69"/>
    <w:rsid w:val="00467C9B"/>
    <w:rsid w:val="00470144"/>
    <w:rsid w:val="0047045B"/>
    <w:rsid w:val="0047104E"/>
    <w:rsid w:val="004711FF"/>
    <w:rsid w:val="00471726"/>
    <w:rsid w:val="00471CFB"/>
    <w:rsid w:val="00472689"/>
    <w:rsid w:val="0047465C"/>
    <w:rsid w:val="00474E3C"/>
    <w:rsid w:val="00475234"/>
    <w:rsid w:val="00475BE4"/>
    <w:rsid w:val="00476974"/>
    <w:rsid w:val="00476FC6"/>
    <w:rsid w:val="0047782D"/>
    <w:rsid w:val="00480686"/>
    <w:rsid w:val="004813C2"/>
    <w:rsid w:val="0048169E"/>
    <w:rsid w:val="00481A72"/>
    <w:rsid w:val="00482453"/>
    <w:rsid w:val="00483334"/>
    <w:rsid w:val="004835DA"/>
    <w:rsid w:val="00483849"/>
    <w:rsid w:val="00483C60"/>
    <w:rsid w:val="00483EF9"/>
    <w:rsid w:val="00484B17"/>
    <w:rsid w:val="00485169"/>
    <w:rsid w:val="004854DE"/>
    <w:rsid w:val="00485D30"/>
    <w:rsid w:val="00485DF4"/>
    <w:rsid w:val="00486716"/>
    <w:rsid w:val="00487088"/>
    <w:rsid w:val="004870F4"/>
    <w:rsid w:val="004873C7"/>
    <w:rsid w:val="00490492"/>
    <w:rsid w:val="00490647"/>
    <w:rsid w:val="004910FE"/>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8DA"/>
    <w:rsid w:val="004A0CEB"/>
    <w:rsid w:val="004A0E48"/>
    <w:rsid w:val="004A1EEB"/>
    <w:rsid w:val="004A2D02"/>
    <w:rsid w:val="004A325C"/>
    <w:rsid w:val="004A375B"/>
    <w:rsid w:val="004A3856"/>
    <w:rsid w:val="004A3D4B"/>
    <w:rsid w:val="004A5372"/>
    <w:rsid w:val="004A5AC8"/>
    <w:rsid w:val="004A5EC1"/>
    <w:rsid w:val="004A61AD"/>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6F55"/>
    <w:rsid w:val="004B74FE"/>
    <w:rsid w:val="004C16D3"/>
    <w:rsid w:val="004C1991"/>
    <w:rsid w:val="004C1BC1"/>
    <w:rsid w:val="004C2A3C"/>
    <w:rsid w:val="004C2B76"/>
    <w:rsid w:val="004C36D5"/>
    <w:rsid w:val="004C48BB"/>
    <w:rsid w:val="004C560A"/>
    <w:rsid w:val="004C5FA1"/>
    <w:rsid w:val="004C6C9F"/>
    <w:rsid w:val="004C6E09"/>
    <w:rsid w:val="004C7298"/>
    <w:rsid w:val="004C73DC"/>
    <w:rsid w:val="004C75AD"/>
    <w:rsid w:val="004C7738"/>
    <w:rsid w:val="004C7926"/>
    <w:rsid w:val="004C7A61"/>
    <w:rsid w:val="004C7FE1"/>
    <w:rsid w:val="004D0709"/>
    <w:rsid w:val="004D107B"/>
    <w:rsid w:val="004D1097"/>
    <w:rsid w:val="004D1799"/>
    <w:rsid w:val="004D1A6F"/>
    <w:rsid w:val="004D1D57"/>
    <w:rsid w:val="004D2609"/>
    <w:rsid w:val="004D3234"/>
    <w:rsid w:val="004D3587"/>
    <w:rsid w:val="004D3DF1"/>
    <w:rsid w:val="004D4644"/>
    <w:rsid w:val="004D4699"/>
    <w:rsid w:val="004D4AA3"/>
    <w:rsid w:val="004D4E99"/>
    <w:rsid w:val="004D6020"/>
    <w:rsid w:val="004E0A9A"/>
    <w:rsid w:val="004E1369"/>
    <w:rsid w:val="004E2E54"/>
    <w:rsid w:val="004E4494"/>
    <w:rsid w:val="004E4AAE"/>
    <w:rsid w:val="004E5C25"/>
    <w:rsid w:val="004E5D0D"/>
    <w:rsid w:val="004E60A8"/>
    <w:rsid w:val="004E6BC9"/>
    <w:rsid w:val="004E6BF5"/>
    <w:rsid w:val="004E6E73"/>
    <w:rsid w:val="004F0726"/>
    <w:rsid w:val="004F0B3A"/>
    <w:rsid w:val="004F0F52"/>
    <w:rsid w:val="004F1E09"/>
    <w:rsid w:val="004F26B1"/>
    <w:rsid w:val="004F2FF9"/>
    <w:rsid w:val="004F6B15"/>
    <w:rsid w:val="004F752C"/>
    <w:rsid w:val="004F780B"/>
    <w:rsid w:val="00500281"/>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A67"/>
    <w:rsid w:val="00517C00"/>
    <w:rsid w:val="00520240"/>
    <w:rsid w:val="00520574"/>
    <w:rsid w:val="00520FD3"/>
    <w:rsid w:val="005211D9"/>
    <w:rsid w:val="005213FB"/>
    <w:rsid w:val="00521830"/>
    <w:rsid w:val="005225AC"/>
    <w:rsid w:val="00522D74"/>
    <w:rsid w:val="00523257"/>
    <w:rsid w:val="00523EAC"/>
    <w:rsid w:val="00524127"/>
    <w:rsid w:val="00524289"/>
    <w:rsid w:val="005247CA"/>
    <w:rsid w:val="00524DC0"/>
    <w:rsid w:val="00525050"/>
    <w:rsid w:val="005252D7"/>
    <w:rsid w:val="00525446"/>
    <w:rsid w:val="005255EA"/>
    <w:rsid w:val="005269C5"/>
    <w:rsid w:val="0052762C"/>
    <w:rsid w:val="00527ABA"/>
    <w:rsid w:val="00530377"/>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4A99"/>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62"/>
    <w:rsid w:val="00570CF4"/>
    <w:rsid w:val="00571F14"/>
    <w:rsid w:val="005725E1"/>
    <w:rsid w:val="00572F3B"/>
    <w:rsid w:val="00573664"/>
    <w:rsid w:val="005741F9"/>
    <w:rsid w:val="00575BFF"/>
    <w:rsid w:val="00576F84"/>
    <w:rsid w:val="00577FB8"/>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886"/>
    <w:rsid w:val="005A2A30"/>
    <w:rsid w:val="005A2DD2"/>
    <w:rsid w:val="005A3066"/>
    <w:rsid w:val="005A317B"/>
    <w:rsid w:val="005A3A47"/>
    <w:rsid w:val="005A59D0"/>
    <w:rsid w:val="005A759C"/>
    <w:rsid w:val="005B06F3"/>
    <w:rsid w:val="005B0B57"/>
    <w:rsid w:val="005B11A5"/>
    <w:rsid w:val="005B2C03"/>
    <w:rsid w:val="005B3006"/>
    <w:rsid w:val="005B39C1"/>
    <w:rsid w:val="005B448B"/>
    <w:rsid w:val="005B44C9"/>
    <w:rsid w:val="005B7A55"/>
    <w:rsid w:val="005C08CA"/>
    <w:rsid w:val="005C0CD7"/>
    <w:rsid w:val="005C133F"/>
    <w:rsid w:val="005C181C"/>
    <w:rsid w:val="005C1D9A"/>
    <w:rsid w:val="005C2725"/>
    <w:rsid w:val="005C2ABC"/>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6D20"/>
    <w:rsid w:val="005E7289"/>
    <w:rsid w:val="005E72AD"/>
    <w:rsid w:val="005E7B61"/>
    <w:rsid w:val="005E7F7C"/>
    <w:rsid w:val="005F0FD0"/>
    <w:rsid w:val="005F1488"/>
    <w:rsid w:val="005F21A5"/>
    <w:rsid w:val="005F249C"/>
    <w:rsid w:val="005F5921"/>
    <w:rsid w:val="005F6FEA"/>
    <w:rsid w:val="005F762F"/>
    <w:rsid w:val="005F7B76"/>
    <w:rsid w:val="00600B61"/>
    <w:rsid w:val="0060167A"/>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5CAC"/>
    <w:rsid w:val="00616675"/>
    <w:rsid w:val="006178D0"/>
    <w:rsid w:val="00617FEF"/>
    <w:rsid w:val="00620314"/>
    <w:rsid w:val="006213E7"/>
    <w:rsid w:val="006215C1"/>
    <w:rsid w:val="00622446"/>
    <w:rsid w:val="00622ABE"/>
    <w:rsid w:val="00624AD8"/>
    <w:rsid w:val="006255E2"/>
    <w:rsid w:val="00625B75"/>
    <w:rsid w:val="00626018"/>
    <w:rsid w:val="0062646B"/>
    <w:rsid w:val="006276CA"/>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2C2E"/>
    <w:rsid w:val="00663A00"/>
    <w:rsid w:val="00663C6C"/>
    <w:rsid w:val="0066410F"/>
    <w:rsid w:val="00665520"/>
    <w:rsid w:val="006661E5"/>
    <w:rsid w:val="00666FC3"/>
    <w:rsid w:val="00671DC7"/>
    <w:rsid w:val="00671EBB"/>
    <w:rsid w:val="00672DCF"/>
    <w:rsid w:val="0067522C"/>
    <w:rsid w:val="00675FA8"/>
    <w:rsid w:val="006766EB"/>
    <w:rsid w:val="00677081"/>
    <w:rsid w:val="0067729D"/>
    <w:rsid w:val="006772CE"/>
    <w:rsid w:val="00677D71"/>
    <w:rsid w:val="006800A5"/>
    <w:rsid w:val="006800E8"/>
    <w:rsid w:val="00680780"/>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4454"/>
    <w:rsid w:val="00695598"/>
    <w:rsid w:val="00695833"/>
    <w:rsid w:val="0069660F"/>
    <w:rsid w:val="006A17D6"/>
    <w:rsid w:val="006A1FF7"/>
    <w:rsid w:val="006A24B4"/>
    <w:rsid w:val="006A405F"/>
    <w:rsid w:val="006A498F"/>
    <w:rsid w:val="006A51CF"/>
    <w:rsid w:val="006A5D30"/>
    <w:rsid w:val="006A6F65"/>
    <w:rsid w:val="006B1C60"/>
    <w:rsid w:val="006B22DE"/>
    <w:rsid w:val="006B248B"/>
    <w:rsid w:val="006B3085"/>
    <w:rsid w:val="006B38BE"/>
    <w:rsid w:val="006B4405"/>
    <w:rsid w:val="006B48FB"/>
    <w:rsid w:val="006B6588"/>
    <w:rsid w:val="006B71EF"/>
    <w:rsid w:val="006C0187"/>
    <w:rsid w:val="006C13A6"/>
    <w:rsid w:val="006C140D"/>
    <w:rsid w:val="006C14E8"/>
    <w:rsid w:val="006C1C22"/>
    <w:rsid w:val="006C1C88"/>
    <w:rsid w:val="006C1EF4"/>
    <w:rsid w:val="006C250A"/>
    <w:rsid w:val="006C33CD"/>
    <w:rsid w:val="006C427F"/>
    <w:rsid w:val="006C4D1D"/>
    <w:rsid w:val="006C5089"/>
    <w:rsid w:val="006C516D"/>
    <w:rsid w:val="006C574F"/>
    <w:rsid w:val="006C5F76"/>
    <w:rsid w:val="006C60F6"/>
    <w:rsid w:val="006D3349"/>
    <w:rsid w:val="006D346D"/>
    <w:rsid w:val="006D3EC4"/>
    <w:rsid w:val="006D3FDB"/>
    <w:rsid w:val="006D40B1"/>
    <w:rsid w:val="006D4172"/>
    <w:rsid w:val="006D417A"/>
    <w:rsid w:val="006D4DA5"/>
    <w:rsid w:val="006D5D7F"/>
    <w:rsid w:val="006D6788"/>
    <w:rsid w:val="006D739F"/>
    <w:rsid w:val="006D76EE"/>
    <w:rsid w:val="006E02E7"/>
    <w:rsid w:val="006E034C"/>
    <w:rsid w:val="006E03CA"/>
    <w:rsid w:val="006E147E"/>
    <w:rsid w:val="006E2ADA"/>
    <w:rsid w:val="006E49F1"/>
    <w:rsid w:val="006E4C20"/>
    <w:rsid w:val="006E5BCC"/>
    <w:rsid w:val="006E6AFC"/>
    <w:rsid w:val="006F04F6"/>
    <w:rsid w:val="006F0CBE"/>
    <w:rsid w:val="006F1D5E"/>
    <w:rsid w:val="006F36C2"/>
    <w:rsid w:val="006F4B3F"/>
    <w:rsid w:val="006F4BDF"/>
    <w:rsid w:val="006F662E"/>
    <w:rsid w:val="006F7476"/>
    <w:rsid w:val="006F78A7"/>
    <w:rsid w:val="006F7B87"/>
    <w:rsid w:val="006F7FE4"/>
    <w:rsid w:val="0070081C"/>
    <w:rsid w:val="0070089A"/>
    <w:rsid w:val="007014AA"/>
    <w:rsid w:val="0070176C"/>
    <w:rsid w:val="00701DFF"/>
    <w:rsid w:val="007039EF"/>
    <w:rsid w:val="00703E23"/>
    <w:rsid w:val="00704E43"/>
    <w:rsid w:val="007052D2"/>
    <w:rsid w:val="0070592F"/>
    <w:rsid w:val="00705E54"/>
    <w:rsid w:val="007070C8"/>
    <w:rsid w:val="00707ADC"/>
    <w:rsid w:val="007109B4"/>
    <w:rsid w:val="00711A7E"/>
    <w:rsid w:val="007122A7"/>
    <w:rsid w:val="0071294D"/>
    <w:rsid w:val="00712D26"/>
    <w:rsid w:val="00712EEF"/>
    <w:rsid w:val="0071395A"/>
    <w:rsid w:val="0071487F"/>
    <w:rsid w:val="00716B91"/>
    <w:rsid w:val="00716E01"/>
    <w:rsid w:val="00716E21"/>
    <w:rsid w:val="00717185"/>
    <w:rsid w:val="0072141D"/>
    <w:rsid w:val="00721927"/>
    <w:rsid w:val="00721FBB"/>
    <w:rsid w:val="007238AC"/>
    <w:rsid w:val="00723D11"/>
    <w:rsid w:val="00723DDF"/>
    <w:rsid w:val="007248A2"/>
    <w:rsid w:val="00724C15"/>
    <w:rsid w:val="00726981"/>
    <w:rsid w:val="00727CC0"/>
    <w:rsid w:val="007303B2"/>
    <w:rsid w:val="00730BFD"/>
    <w:rsid w:val="00731493"/>
    <w:rsid w:val="007315F6"/>
    <w:rsid w:val="007326F3"/>
    <w:rsid w:val="00732D90"/>
    <w:rsid w:val="00733108"/>
    <w:rsid w:val="00733E81"/>
    <w:rsid w:val="00734318"/>
    <w:rsid w:val="007358C7"/>
    <w:rsid w:val="00735A1D"/>
    <w:rsid w:val="00737FC0"/>
    <w:rsid w:val="007406DA"/>
    <w:rsid w:val="00741B5C"/>
    <w:rsid w:val="00741C7D"/>
    <w:rsid w:val="0074202B"/>
    <w:rsid w:val="007421B9"/>
    <w:rsid w:val="00742AE1"/>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5D44"/>
    <w:rsid w:val="00766561"/>
    <w:rsid w:val="00767397"/>
    <w:rsid w:val="00767913"/>
    <w:rsid w:val="00770481"/>
    <w:rsid w:val="00770631"/>
    <w:rsid w:val="00770AB8"/>
    <w:rsid w:val="00770B9E"/>
    <w:rsid w:val="00771806"/>
    <w:rsid w:val="00771961"/>
    <w:rsid w:val="00771FF9"/>
    <w:rsid w:val="00772EF6"/>
    <w:rsid w:val="0077384F"/>
    <w:rsid w:val="00773D4A"/>
    <w:rsid w:val="007744B0"/>
    <w:rsid w:val="00774A63"/>
    <w:rsid w:val="00775D40"/>
    <w:rsid w:val="00776056"/>
    <w:rsid w:val="007769EC"/>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30C"/>
    <w:rsid w:val="007905EA"/>
    <w:rsid w:val="00790BEA"/>
    <w:rsid w:val="00791456"/>
    <w:rsid w:val="007925E8"/>
    <w:rsid w:val="007926EA"/>
    <w:rsid w:val="00792D89"/>
    <w:rsid w:val="00793662"/>
    <w:rsid w:val="00793EB1"/>
    <w:rsid w:val="007943E4"/>
    <w:rsid w:val="007959AE"/>
    <w:rsid w:val="00796527"/>
    <w:rsid w:val="0079661D"/>
    <w:rsid w:val="00796907"/>
    <w:rsid w:val="00796B8E"/>
    <w:rsid w:val="00797442"/>
    <w:rsid w:val="007A0620"/>
    <w:rsid w:val="007A2432"/>
    <w:rsid w:val="007A27FF"/>
    <w:rsid w:val="007A3A4B"/>
    <w:rsid w:val="007A4A0F"/>
    <w:rsid w:val="007A4BC4"/>
    <w:rsid w:val="007A4BE7"/>
    <w:rsid w:val="007A5508"/>
    <w:rsid w:val="007A693B"/>
    <w:rsid w:val="007A6E25"/>
    <w:rsid w:val="007A6FBA"/>
    <w:rsid w:val="007A7D1C"/>
    <w:rsid w:val="007B045D"/>
    <w:rsid w:val="007B086C"/>
    <w:rsid w:val="007B1285"/>
    <w:rsid w:val="007B1636"/>
    <w:rsid w:val="007B1EDD"/>
    <w:rsid w:val="007B2508"/>
    <w:rsid w:val="007B3211"/>
    <w:rsid w:val="007B3826"/>
    <w:rsid w:val="007B41D5"/>
    <w:rsid w:val="007B4AF6"/>
    <w:rsid w:val="007B4C20"/>
    <w:rsid w:val="007B4EEF"/>
    <w:rsid w:val="007B56A4"/>
    <w:rsid w:val="007B662E"/>
    <w:rsid w:val="007B66C5"/>
    <w:rsid w:val="007B765D"/>
    <w:rsid w:val="007C0975"/>
    <w:rsid w:val="007C0B0D"/>
    <w:rsid w:val="007C0B44"/>
    <w:rsid w:val="007C1AA8"/>
    <w:rsid w:val="007C67DE"/>
    <w:rsid w:val="007C69C8"/>
    <w:rsid w:val="007D1503"/>
    <w:rsid w:val="007D205C"/>
    <w:rsid w:val="007D2CA8"/>
    <w:rsid w:val="007D339B"/>
    <w:rsid w:val="007D375C"/>
    <w:rsid w:val="007D432D"/>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1868"/>
    <w:rsid w:val="007E18D4"/>
    <w:rsid w:val="007E1C93"/>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0D2E"/>
    <w:rsid w:val="008127A6"/>
    <w:rsid w:val="00812B51"/>
    <w:rsid w:val="00812F2E"/>
    <w:rsid w:val="008133F9"/>
    <w:rsid w:val="00813B50"/>
    <w:rsid w:val="0081478F"/>
    <w:rsid w:val="00814ECB"/>
    <w:rsid w:val="00815108"/>
    <w:rsid w:val="00815FE5"/>
    <w:rsid w:val="00820175"/>
    <w:rsid w:val="00821C87"/>
    <w:rsid w:val="008221B2"/>
    <w:rsid w:val="00822F3E"/>
    <w:rsid w:val="00823176"/>
    <w:rsid w:val="008233B6"/>
    <w:rsid w:val="00823441"/>
    <w:rsid w:val="00823740"/>
    <w:rsid w:val="00824719"/>
    <w:rsid w:val="0082497A"/>
    <w:rsid w:val="00824D0D"/>
    <w:rsid w:val="00826618"/>
    <w:rsid w:val="00826D3B"/>
    <w:rsid w:val="00827EF4"/>
    <w:rsid w:val="008307D1"/>
    <w:rsid w:val="00830B43"/>
    <w:rsid w:val="00830D96"/>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2BE"/>
    <w:rsid w:val="0084596F"/>
    <w:rsid w:val="0084694E"/>
    <w:rsid w:val="00847D11"/>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5208"/>
    <w:rsid w:val="0086538F"/>
    <w:rsid w:val="00867210"/>
    <w:rsid w:val="008729FA"/>
    <w:rsid w:val="00872A36"/>
    <w:rsid w:val="00874275"/>
    <w:rsid w:val="00874C54"/>
    <w:rsid w:val="00874EC9"/>
    <w:rsid w:val="008756B9"/>
    <w:rsid w:val="008761DE"/>
    <w:rsid w:val="008766F4"/>
    <w:rsid w:val="008774A3"/>
    <w:rsid w:val="008809F7"/>
    <w:rsid w:val="00881407"/>
    <w:rsid w:val="008818C3"/>
    <w:rsid w:val="00884285"/>
    <w:rsid w:val="008852DC"/>
    <w:rsid w:val="0088565C"/>
    <w:rsid w:val="00885BCB"/>
    <w:rsid w:val="008862D2"/>
    <w:rsid w:val="00887192"/>
    <w:rsid w:val="008901D3"/>
    <w:rsid w:val="00891FB6"/>
    <w:rsid w:val="008920FA"/>
    <w:rsid w:val="00892754"/>
    <w:rsid w:val="00892EDD"/>
    <w:rsid w:val="00893364"/>
    <w:rsid w:val="00893741"/>
    <w:rsid w:val="0089545A"/>
    <w:rsid w:val="00896DA7"/>
    <w:rsid w:val="008971D6"/>
    <w:rsid w:val="008978C8"/>
    <w:rsid w:val="008A019F"/>
    <w:rsid w:val="008A0F8E"/>
    <w:rsid w:val="008A16BA"/>
    <w:rsid w:val="008A1946"/>
    <w:rsid w:val="008A1BC5"/>
    <w:rsid w:val="008A1D20"/>
    <w:rsid w:val="008A2AAA"/>
    <w:rsid w:val="008A2C14"/>
    <w:rsid w:val="008A2C99"/>
    <w:rsid w:val="008A3653"/>
    <w:rsid w:val="008A38C6"/>
    <w:rsid w:val="008A4C4F"/>
    <w:rsid w:val="008A4F49"/>
    <w:rsid w:val="008A64B3"/>
    <w:rsid w:val="008A6A22"/>
    <w:rsid w:val="008A75F6"/>
    <w:rsid w:val="008A76A0"/>
    <w:rsid w:val="008A7A06"/>
    <w:rsid w:val="008A7AB0"/>
    <w:rsid w:val="008B04A4"/>
    <w:rsid w:val="008B05A8"/>
    <w:rsid w:val="008B1ECC"/>
    <w:rsid w:val="008B3005"/>
    <w:rsid w:val="008B3042"/>
    <w:rsid w:val="008B3C48"/>
    <w:rsid w:val="008B3DE2"/>
    <w:rsid w:val="008B44F6"/>
    <w:rsid w:val="008B5028"/>
    <w:rsid w:val="008B5225"/>
    <w:rsid w:val="008B5F7E"/>
    <w:rsid w:val="008B6637"/>
    <w:rsid w:val="008B77E9"/>
    <w:rsid w:val="008C02BD"/>
    <w:rsid w:val="008C1263"/>
    <w:rsid w:val="008C19CF"/>
    <w:rsid w:val="008C21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0759"/>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29A8"/>
    <w:rsid w:val="009035C1"/>
    <w:rsid w:val="00903CF6"/>
    <w:rsid w:val="0090484A"/>
    <w:rsid w:val="00906618"/>
    <w:rsid w:val="00906980"/>
    <w:rsid w:val="00906B42"/>
    <w:rsid w:val="00906BA5"/>
    <w:rsid w:val="00907346"/>
    <w:rsid w:val="00907713"/>
    <w:rsid w:val="00907990"/>
    <w:rsid w:val="00907F38"/>
    <w:rsid w:val="009103A1"/>
    <w:rsid w:val="00910A64"/>
    <w:rsid w:val="00910B11"/>
    <w:rsid w:val="00911565"/>
    <w:rsid w:val="0091195F"/>
    <w:rsid w:val="00911FD0"/>
    <w:rsid w:val="00914DEA"/>
    <w:rsid w:val="00915B77"/>
    <w:rsid w:val="009163D9"/>
    <w:rsid w:val="00916EB4"/>
    <w:rsid w:val="00917218"/>
    <w:rsid w:val="009179BA"/>
    <w:rsid w:val="00920CB9"/>
    <w:rsid w:val="0092141F"/>
    <w:rsid w:val="00921583"/>
    <w:rsid w:val="0092196E"/>
    <w:rsid w:val="00921D63"/>
    <w:rsid w:val="0092311D"/>
    <w:rsid w:val="009231E3"/>
    <w:rsid w:val="0092444D"/>
    <w:rsid w:val="009249CB"/>
    <w:rsid w:val="009251FD"/>
    <w:rsid w:val="00925434"/>
    <w:rsid w:val="00925484"/>
    <w:rsid w:val="0092588C"/>
    <w:rsid w:val="009258B9"/>
    <w:rsid w:val="00926B06"/>
    <w:rsid w:val="00926D72"/>
    <w:rsid w:val="00926F55"/>
    <w:rsid w:val="0092722F"/>
    <w:rsid w:val="00927ACA"/>
    <w:rsid w:val="00927F74"/>
    <w:rsid w:val="00930E27"/>
    <w:rsid w:val="009319E8"/>
    <w:rsid w:val="00931E1C"/>
    <w:rsid w:val="00932895"/>
    <w:rsid w:val="00932FDB"/>
    <w:rsid w:val="00933A95"/>
    <w:rsid w:val="00933B44"/>
    <w:rsid w:val="00934E82"/>
    <w:rsid w:val="00935374"/>
    <w:rsid w:val="009358E7"/>
    <w:rsid w:val="00935CAD"/>
    <w:rsid w:val="009363EE"/>
    <w:rsid w:val="00940394"/>
    <w:rsid w:val="00940EB0"/>
    <w:rsid w:val="00940F5C"/>
    <w:rsid w:val="00941E51"/>
    <w:rsid w:val="00942A38"/>
    <w:rsid w:val="00942DCA"/>
    <w:rsid w:val="009436BF"/>
    <w:rsid w:val="0094374F"/>
    <w:rsid w:val="00944366"/>
    <w:rsid w:val="0094467D"/>
    <w:rsid w:val="00944C64"/>
    <w:rsid w:val="0094618B"/>
    <w:rsid w:val="00947733"/>
    <w:rsid w:val="00947C96"/>
    <w:rsid w:val="00950270"/>
    <w:rsid w:val="0095069B"/>
    <w:rsid w:val="00950C50"/>
    <w:rsid w:val="00950E62"/>
    <w:rsid w:val="00951A53"/>
    <w:rsid w:val="009520D3"/>
    <w:rsid w:val="00952488"/>
    <w:rsid w:val="00952AA9"/>
    <w:rsid w:val="00954B37"/>
    <w:rsid w:val="00954F15"/>
    <w:rsid w:val="0095663A"/>
    <w:rsid w:val="00956D01"/>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1BC6"/>
    <w:rsid w:val="0097234B"/>
    <w:rsid w:val="00972521"/>
    <w:rsid w:val="00973411"/>
    <w:rsid w:val="00973924"/>
    <w:rsid w:val="00973E11"/>
    <w:rsid w:val="0097464C"/>
    <w:rsid w:val="00974740"/>
    <w:rsid w:val="009769C1"/>
    <w:rsid w:val="00976FD1"/>
    <w:rsid w:val="009776F3"/>
    <w:rsid w:val="009778B8"/>
    <w:rsid w:val="00977F4A"/>
    <w:rsid w:val="0098067C"/>
    <w:rsid w:val="00980E67"/>
    <w:rsid w:val="00981D4B"/>
    <w:rsid w:val="00981E50"/>
    <w:rsid w:val="0098494E"/>
    <w:rsid w:val="009861E7"/>
    <w:rsid w:val="00986BC4"/>
    <w:rsid w:val="00987B71"/>
    <w:rsid w:val="00987D23"/>
    <w:rsid w:val="00987F1A"/>
    <w:rsid w:val="0099023E"/>
    <w:rsid w:val="00990789"/>
    <w:rsid w:val="00991490"/>
    <w:rsid w:val="00992071"/>
    <w:rsid w:val="009921C5"/>
    <w:rsid w:val="00993148"/>
    <w:rsid w:val="009937FF"/>
    <w:rsid w:val="0099520B"/>
    <w:rsid w:val="009974DB"/>
    <w:rsid w:val="00997C26"/>
    <w:rsid w:val="009A00E3"/>
    <w:rsid w:val="009A098A"/>
    <w:rsid w:val="009A1E15"/>
    <w:rsid w:val="009A24D6"/>
    <w:rsid w:val="009A4542"/>
    <w:rsid w:val="009A4798"/>
    <w:rsid w:val="009A593C"/>
    <w:rsid w:val="009A5AE3"/>
    <w:rsid w:val="009B0C79"/>
    <w:rsid w:val="009B0EAD"/>
    <w:rsid w:val="009B1ECC"/>
    <w:rsid w:val="009B2DD1"/>
    <w:rsid w:val="009B2DE5"/>
    <w:rsid w:val="009B37E2"/>
    <w:rsid w:val="009B3F5D"/>
    <w:rsid w:val="009B3F9D"/>
    <w:rsid w:val="009B5211"/>
    <w:rsid w:val="009B5306"/>
    <w:rsid w:val="009B5362"/>
    <w:rsid w:val="009B54B7"/>
    <w:rsid w:val="009B5B28"/>
    <w:rsid w:val="009B72DD"/>
    <w:rsid w:val="009C1379"/>
    <w:rsid w:val="009C16B9"/>
    <w:rsid w:val="009C1F8E"/>
    <w:rsid w:val="009C2E01"/>
    <w:rsid w:val="009C3294"/>
    <w:rsid w:val="009C3591"/>
    <w:rsid w:val="009C3B9D"/>
    <w:rsid w:val="009C4DD0"/>
    <w:rsid w:val="009C5148"/>
    <w:rsid w:val="009C5467"/>
    <w:rsid w:val="009C5625"/>
    <w:rsid w:val="009D0C9A"/>
    <w:rsid w:val="009D0DD3"/>
    <w:rsid w:val="009D1A49"/>
    <w:rsid w:val="009D20A2"/>
    <w:rsid w:val="009D3550"/>
    <w:rsid w:val="009D3ABE"/>
    <w:rsid w:val="009D42C9"/>
    <w:rsid w:val="009D4DF3"/>
    <w:rsid w:val="009D5BC9"/>
    <w:rsid w:val="009D674A"/>
    <w:rsid w:val="009D7306"/>
    <w:rsid w:val="009E0513"/>
    <w:rsid w:val="009E0516"/>
    <w:rsid w:val="009E0537"/>
    <w:rsid w:val="009E0A41"/>
    <w:rsid w:val="009E10F3"/>
    <w:rsid w:val="009E15C2"/>
    <w:rsid w:val="009E1AFA"/>
    <w:rsid w:val="009E31E5"/>
    <w:rsid w:val="009E3A10"/>
    <w:rsid w:val="009E4C44"/>
    <w:rsid w:val="009E520F"/>
    <w:rsid w:val="009E53F2"/>
    <w:rsid w:val="009E5C55"/>
    <w:rsid w:val="009E677A"/>
    <w:rsid w:val="009E7099"/>
    <w:rsid w:val="009E737D"/>
    <w:rsid w:val="009E7467"/>
    <w:rsid w:val="009F0600"/>
    <w:rsid w:val="009F083E"/>
    <w:rsid w:val="009F08B9"/>
    <w:rsid w:val="009F2098"/>
    <w:rsid w:val="009F2369"/>
    <w:rsid w:val="009F2D05"/>
    <w:rsid w:val="009F3013"/>
    <w:rsid w:val="009F3495"/>
    <w:rsid w:val="009F3F6C"/>
    <w:rsid w:val="009F529E"/>
    <w:rsid w:val="009F53E5"/>
    <w:rsid w:val="009F56A5"/>
    <w:rsid w:val="009F5C98"/>
    <w:rsid w:val="009F6557"/>
    <w:rsid w:val="009F6849"/>
    <w:rsid w:val="00A00990"/>
    <w:rsid w:val="00A019EB"/>
    <w:rsid w:val="00A01F88"/>
    <w:rsid w:val="00A02C9B"/>
    <w:rsid w:val="00A02ECA"/>
    <w:rsid w:val="00A037AD"/>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4B5A"/>
    <w:rsid w:val="00A15A04"/>
    <w:rsid w:val="00A162B6"/>
    <w:rsid w:val="00A1680B"/>
    <w:rsid w:val="00A16B1E"/>
    <w:rsid w:val="00A1716A"/>
    <w:rsid w:val="00A17506"/>
    <w:rsid w:val="00A17D60"/>
    <w:rsid w:val="00A21AC5"/>
    <w:rsid w:val="00A2240B"/>
    <w:rsid w:val="00A23C47"/>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0FED"/>
    <w:rsid w:val="00A41E2F"/>
    <w:rsid w:val="00A42355"/>
    <w:rsid w:val="00A427CB"/>
    <w:rsid w:val="00A42BCE"/>
    <w:rsid w:val="00A42D96"/>
    <w:rsid w:val="00A4332D"/>
    <w:rsid w:val="00A4353E"/>
    <w:rsid w:val="00A436AA"/>
    <w:rsid w:val="00A436BA"/>
    <w:rsid w:val="00A440FD"/>
    <w:rsid w:val="00A44A55"/>
    <w:rsid w:val="00A4783A"/>
    <w:rsid w:val="00A50B55"/>
    <w:rsid w:val="00A514CA"/>
    <w:rsid w:val="00A52B26"/>
    <w:rsid w:val="00A52F97"/>
    <w:rsid w:val="00A53298"/>
    <w:rsid w:val="00A536C7"/>
    <w:rsid w:val="00A54047"/>
    <w:rsid w:val="00A54C6D"/>
    <w:rsid w:val="00A558F3"/>
    <w:rsid w:val="00A56518"/>
    <w:rsid w:val="00A5680E"/>
    <w:rsid w:val="00A56A2C"/>
    <w:rsid w:val="00A57036"/>
    <w:rsid w:val="00A602DB"/>
    <w:rsid w:val="00A60EBB"/>
    <w:rsid w:val="00A61492"/>
    <w:rsid w:val="00A61E83"/>
    <w:rsid w:val="00A6264C"/>
    <w:rsid w:val="00A62C07"/>
    <w:rsid w:val="00A6331A"/>
    <w:rsid w:val="00A648B9"/>
    <w:rsid w:val="00A65028"/>
    <w:rsid w:val="00A660AE"/>
    <w:rsid w:val="00A66146"/>
    <w:rsid w:val="00A717E4"/>
    <w:rsid w:val="00A7244F"/>
    <w:rsid w:val="00A72ADB"/>
    <w:rsid w:val="00A73312"/>
    <w:rsid w:val="00A73E23"/>
    <w:rsid w:val="00A74790"/>
    <w:rsid w:val="00A7533E"/>
    <w:rsid w:val="00A75690"/>
    <w:rsid w:val="00A75CAE"/>
    <w:rsid w:val="00A76DA2"/>
    <w:rsid w:val="00A7763C"/>
    <w:rsid w:val="00A803DC"/>
    <w:rsid w:val="00A803F4"/>
    <w:rsid w:val="00A817A7"/>
    <w:rsid w:val="00A81DA7"/>
    <w:rsid w:val="00A81ED7"/>
    <w:rsid w:val="00A82450"/>
    <w:rsid w:val="00A826CD"/>
    <w:rsid w:val="00A83AF7"/>
    <w:rsid w:val="00A860DF"/>
    <w:rsid w:val="00A866B4"/>
    <w:rsid w:val="00A90F10"/>
    <w:rsid w:val="00A924CE"/>
    <w:rsid w:val="00A92536"/>
    <w:rsid w:val="00A92D23"/>
    <w:rsid w:val="00A9325A"/>
    <w:rsid w:val="00A93878"/>
    <w:rsid w:val="00A938EF"/>
    <w:rsid w:val="00A94299"/>
    <w:rsid w:val="00A9479F"/>
    <w:rsid w:val="00A94D70"/>
    <w:rsid w:val="00A95FC7"/>
    <w:rsid w:val="00A95FCA"/>
    <w:rsid w:val="00A96400"/>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A7B99"/>
    <w:rsid w:val="00AB1608"/>
    <w:rsid w:val="00AB1AC6"/>
    <w:rsid w:val="00AB27F1"/>
    <w:rsid w:val="00AB34BE"/>
    <w:rsid w:val="00AB3F4A"/>
    <w:rsid w:val="00AB472A"/>
    <w:rsid w:val="00AB57AD"/>
    <w:rsid w:val="00AB713E"/>
    <w:rsid w:val="00AB797C"/>
    <w:rsid w:val="00AB7C5A"/>
    <w:rsid w:val="00AC026D"/>
    <w:rsid w:val="00AC036A"/>
    <w:rsid w:val="00AC0C99"/>
    <w:rsid w:val="00AC13EF"/>
    <w:rsid w:val="00AC2647"/>
    <w:rsid w:val="00AC38C0"/>
    <w:rsid w:val="00AC4561"/>
    <w:rsid w:val="00AC477F"/>
    <w:rsid w:val="00AC5A47"/>
    <w:rsid w:val="00AC5FF7"/>
    <w:rsid w:val="00AC64CF"/>
    <w:rsid w:val="00AC68BB"/>
    <w:rsid w:val="00AC6ADE"/>
    <w:rsid w:val="00AC6E78"/>
    <w:rsid w:val="00AC6F05"/>
    <w:rsid w:val="00AC7164"/>
    <w:rsid w:val="00AC7889"/>
    <w:rsid w:val="00AC799C"/>
    <w:rsid w:val="00AD0714"/>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287"/>
    <w:rsid w:val="00AE3843"/>
    <w:rsid w:val="00AE4AF4"/>
    <w:rsid w:val="00AE4F74"/>
    <w:rsid w:val="00AE5862"/>
    <w:rsid w:val="00AE614E"/>
    <w:rsid w:val="00AE6EF2"/>
    <w:rsid w:val="00AE790F"/>
    <w:rsid w:val="00AE7C31"/>
    <w:rsid w:val="00AF0CE8"/>
    <w:rsid w:val="00AF0ED8"/>
    <w:rsid w:val="00AF0FA6"/>
    <w:rsid w:val="00AF12FA"/>
    <w:rsid w:val="00AF151A"/>
    <w:rsid w:val="00AF4796"/>
    <w:rsid w:val="00AF47D4"/>
    <w:rsid w:val="00AF4E13"/>
    <w:rsid w:val="00AF5281"/>
    <w:rsid w:val="00AF623C"/>
    <w:rsid w:val="00AF6D60"/>
    <w:rsid w:val="00AF76B2"/>
    <w:rsid w:val="00B014D6"/>
    <w:rsid w:val="00B01975"/>
    <w:rsid w:val="00B028EA"/>
    <w:rsid w:val="00B02CAB"/>
    <w:rsid w:val="00B02FC4"/>
    <w:rsid w:val="00B03269"/>
    <w:rsid w:val="00B03CAB"/>
    <w:rsid w:val="00B047F0"/>
    <w:rsid w:val="00B05DDD"/>
    <w:rsid w:val="00B06067"/>
    <w:rsid w:val="00B07CD2"/>
    <w:rsid w:val="00B1042F"/>
    <w:rsid w:val="00B10DD7"/>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18F5"/>
    <w:rsid w:val="00B21AAC"/>
    <w:rsid w:val="00B22501"/>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75C"/>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2FB3"/>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15F2"/>
    <w:rsid w:val="00B73CAB"/>
    <w:rsid w:val="00B73FE5"/>
    <w:rsid w:val="00B74977"/>
    <w:rsid w:val="00B75EC0"/>
    <w:rsid w:val="00B77870"/>
    <w:rsid w:val="00B77E8C"/>
    <w:rsid w:val="00B801B8"/>
    <w:rsid w:val="00B82B2F"/>
    <w:rsid w:val="00B82E3B"/>
    <w:rsid w:val="00B83D8A"/>
    <w:rsid w:val="00B83E4F"/>
    <w:rsid w:val="00B83F18"/>
    <w:rsid w:val="00B85086"/>
    <w:rsid w:val="00B850CD"/>
    <w:rsid w:val="00B859C6"/>
    <w:rsid w:val="00B8676B"/>
    <w:rsid w:val="00B86A4F"/>
    <w:rsid w:val="00B907D7"/>
    <w:rsid w:val="00B90C92"/>
    <w:rsid w:val="00B91B58"/>
    <w:rsid w:val="00B92971"/>
    <w:rsid w:val="00B92DAF"/>
    <w:rsid w:val="00B932FD"/>
    <w:rsid w:val="00B933A4"/>
    <w:rsid w:val="00B93A23"/>
    <w:rsid w:val="00B94559"/>
    <w:rsid w:val="00B948F0"/>
    <w:rsid w:val="00B94C55"/>
    <w:rsid w:val="00B94FC7"/>
    <w:rsid w:val="00B9503E"/>
    <w:rsid w:val="00B95390"/>
    <w:rsid w:val="00B955B8"/>
    <w:rsid w:val="00B96D52"/>
    <w:rsid w:val="00B96DF8"/>
    <w:rsid w:val="00B972C9"/>
    <w:rsid w:val="00B97CF9"/>
    <w:rsid w:val="00BA05AB"/>
    <w:rsid w:val="00BA081B"/>
    <w:rsid w:val="00BA1193"/>
    <w:rsid w:val="00BA1D41"/>
    <w:rsid w:val="00BA244C"/>
    <w:rsid w:val="00BA2657"/>
    <w:rsid w:val="00BA2C2A"/>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2D67"/>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19DC"/>
    <w:rsid w:val="00BD52A7"/>
    <w:rsid w:val="00BD6074"/>
    <w:rsid w:val="00BD7E6B"/>
    <w:rsid w:val="00BE0991"/>
    <w:rsid w:val="00BE0BD2"/>
    <w:rsid w:val="00BE0C49"/>
    <w:rsid w:val="00BE331A"/>
    <w:rsid w:val="00BE3965"/>
    <w:rsid w:val="00BE4238"/>
    <w:rsid w:val="00BE45B8"/>
    <w:rsid w:val="00BE4E54"/>
    <w:rsid w:val="00BF0049"/>
    <w:rsid w:val="00BF01B5"/>
    <w:rsid w:val="00BF0551"/>
    <w:rsid w:val="00BF0D99"/>
    <w:rsid w:val="00BF12D0"/>
    <w:rsid w:val="00BF1530"/>
    <w:rsid w:val="00BF1B20"/>
    <w:rsid w:val="00BF2505"/>
    <w:rsid w:val="00BF3BC0"/>
    <w:rsid w:val="00BF3C97"/>
    <w:rsid w:val="00BF50BE"/>
    <w:rsid w:val="00BF5605"/>
    <w:rsid w:val="00BF6476"/>
    <w:rsid w:val="00BF6F86"/>
    <w:rsid w:val="00BF782D"/>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87"/>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FED"/>
    <w:rsid w:val="00C27FE2"/>
    <w:rsid w:val="00C3156B"/>
    <w:rsid w:val="00C317BA"/>
    <w:rsid w:val="00C31D29"/>
    <w:rsid w:val="00C328A3"/>
    <w:rsid w:val="00C32F4C"/>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1B3"/>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0B7"/>
    <w:rsid w:val="00C63F26"/>
    <w:rsid w:val="00C64036"/>
    <w:rsid w:val="00C647A9"/>
    <w:rsid w:val="00C64FB3"/>
    <w:rsid w:val="00C650C8"/>
    <w:rsid w:val="00C659F9"/>
    <w:rsid w:val="00C65C0A"/>
    <w:rsid w:val="00C66CD5"/>
    <w:rsid w:val="00C66DF8"/>
    <w:rsid w:val="00C6798E"/>
    <w:rsid w:val="00C679D0"/>
    <w:rsid w:val="00C704A8"/>
    <w:rsid w:val="00C70538"/>
    <w:rsid w:val="00C70A9F"/>
    <w:rsid w:val="00C71057"/>
    <w:rsid w:val="00C71306"/>
    <w:rsid w:val="00C7155B"/>
    <w:rsid w:val="00C71906"/>
    <w:rsid w:val="00C71CDB"/>
    <w:rsid w:val="00C71D4B"/>
    <w:rsid w:val="00C726AB"/>
    <w:rsid w:val="00C7504A"/>
    <w:rsid w:val="00C761A8"/>
    <w:rsid w:val="00C76CE9"/>
    <w:rsid w:val="00C77242"/>
    <w:rsid w:val="00C776A4"/>
    <w:rsid w:val="00C80960"/>
    <w:rsid w:val="00C80BCB"/>
    <w:rsid w:val="00C80DA4"/>
    <w:rsid w:val="00C816A4"/>
    <w:rsid w:val="00C81EB3"/>
    <w:rsid w:val="00C81F48"/>
    <w:rsid w:val="00C82E7D"/>
    <w:rsid w:val="00C83DDF"/>
    <w:rsid w:val="00C8445B"/>
    <w:rsid w:val="00C8685B"/>
    <w:rsid w:val="00C86D09"/>
    <w:rsid w:val="00C873AA"/>
    <w:rsid w:val="00C909E1"/>
    <w:rsid w:val="00C917D3"/>
    <w:rsid w:val="00C917E0"/>
    <w:rsid w:val="00C91B46"/>
    <w:rsid w:val="00C92377"/>
    <w:rsid w:val="00C9255A"/>
    <w:rsid w:val="00C929E2"/>
    <w:rsid w:val="00C937ED"/>
    <w:rsid w:val="00C9455F"/>
    <w:rsid w:val="00C94A3F"/>
    <w:rsid w:val="00C95764"/>
    <w:rsid w:val="00C9582C"/>
    <w:rsid w:val="00C95CF8"/>
    <w:rsid w:val="00C9700D"/>
    <w:rsid w:val="00C9757C"/>
    <w:rsid w:val="00C97840"/>
    <w:rsid w:val="00C979EB"/>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37A"/>
    <w:rsid w:val="00CB4AEB"/>
    <w:rsid w:val="00CB4D63"/>
    <w:rsid w:val="00CB5F20"/>
    <w:rsid w:val="00CC01C9"/>
    <w:rsid w:val="00CC02B5"/>
    <w:rsid w:val="00CC03E1"/>
    <w:rsid w:val="00CC1509"/>
    <w:rsid w:val="00CC15E5"/>
    <w:rsid w:val="00CC1DC0"/>
    <w:rsid w:val="00CC2770"/>
    <w:rsid w:val="00CC29DF"/>
    <w:rsid w:val="00CC460C"/>
    <w:rsid w:val="00CC472A"/>
    <w:rsid w:val="00CC590B"/>
    <w:rsid w:val="00CC636A"/>
    <w:rsid w:val="00CC76D8"/>
    <w:rsid w:val="00CD0BD6"/>
    <w:rsid w:val="00CD11B0"/>
    <w:rsid w:val="00CD13E7"/>
    <w:rsid w:val="00CD1FC6"/>
    <w:rsid w:val="00CD2471"/>
    <w:rsid w:val="00CD328D"/>
    <w:rsid w:val="00CD3620"/>
    <w:rsid w:val="00CD40A6"/>
    <w:rsid w:val="00CD4995"/>
    <w:rsid w:val="00CD5634"/>
    <w:rsid w:val="00CD61EF"/>
    <w:rsid w:val="00CD6CFE"/>
    <w:rsid w:val="00CD6F67"/>
    <w:rsid w:val="00CD7528"/>
    <w:rsid w:val="00CE03B8"/>
    <w:rsid w:val="00CE11B1"/>
    <w:rsid w:val="00CE2F48"/>
    <w:rsid w:val="00CE4DA5"/>
    <w:rsid w:val="00CE4F6B"/>
    <w:rsid w:val="00CE5EF6"/>
    <w:rsid w:val="00CE6A15"/>
    <w:rsid w:val="00CE7F0B"/>
    <w:rsid w:val="00CF0E93"/>
    <w:rsid w:val="00CF14E5"/>
    <w:rsid w:val="00CF1954"/>
    <w:rsid w:val="00CF1B94"/>
    <w:rsid w:val="00CF25E5"/>
    <w:rsid w:val="00CF2B59"/>
    <w:rsid w:val="00CF3BE0"/>
    <w:rsid w:val="00CF4DC0"/>
    <w:rsid w:val="00CF589C"/>
    <w:rsid w:val="00CF5D88"/>
    <w:rsid w:val="00CF5FA8"/>
    <w:rsid w:val="00CF639E"/>
    <w:rsid w:val="00CF67C4"/>
    <w:rsid w:val="00CF6CD8"/>
    <w:rsid w:val="00CF6F09"/>
    <w:rsid w:val="00CF7562"/>
    <w:rsid w:val="00CF7898"/>
    <w:rsid w:val="00D0021B"/>
    <w:rsid w:val="00D015BA"/>
    <w:rsid w:val="00D01F94"/>
    <w:rsid w:val="00D0424B"/>
    <w:rsid w:val="00D04293"/>
    <w:rsid w:val="00D053CC"/>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1757E"/>
    <w:rsid w:val="00D20872"/>
    <w:rsid w:val="00D211EF"/>
    <w:rsid w:val="00D2122A"/>
    <w:rsid w:val="00D2186A"/>
    <w:rsid w:val="00D22A6B"/>
    <w:rsid w:val="00D22CB6"/>
    <w:rsid w:val="00D23902"/>
    <w:rsid w:val="00D24831"/>
    <w:rsid w:val="00D252C0"/>
    <w:rsid w:val="00D258EF"/>
    <w:rsid w:val="00D262BC"/>
    <w:rsid w:val="00D264CE"/>
    <w:rsid w:val="00D26C1A"/>
    <w:rsid w:val="00D27404"/>
    <w:rsid w:val="00D3013D"/>
    <w:rsid w:val="00D315C5"/>
    <w:rsid w:val="00D337AD"/>
    <w:rsid w:val="00D34223"/>
    <w:rsid w:val="00D35D38"/>
    <w:rsid w:val="00D37584"/>
    <w:rsid w:val="00D37C98"/>
    <w:rsid w:val="00D37F2C"/>
    <w:rsid w:val="00D4087B"/>
    <w:rsid w:val="00D416ED"/>
    <w:rsid w:val="00D439CA"/>
    <w:rsid w:val="00D44739"/>
    <w:rsid w:val="00D45763"/>
    <w:rsid w:val="00D461D9"/>
    <w:rsid w:val="00D478BD"/>
    <w:rsid w:val="00D5048B"/>
    <w:rsid w:val="00D53EE0"/>
    <w:rsid w:val="00D54241"/>
    <w:rsid w:val="00D542ED"/>
    <w:rsid w:val="00D5571F"/>
    <w:rsid w:val="00D55E49"/>
    <w:rsid w:val="00D567F9"/>
    <w:rsid w:val="00D56DD3"/>
    <w:rsid w:val="00D57092"/>
    <w:rsid w:val="00D57132"/>
    <w:rsid w:val="00D57E0F"/>
    <w:rsid w:val="00D603E8"/>
    <w:rsid w:val="00D610CF"/>
    <w:rsid w:val="00D620D1"/>
    <w:rsid w:val="00D635DC"/>
    <w:rsid w:val="00D636E3"/>
    <w:rsid w:val="00D64401"/>
    <w:rsid w:val="00D650D1"/>
    <w:rsid w:val="00D65FD4"/>
    <w:rsid w:val="00D66C16"/>
    <w:rsid w:val="00D708A8"/>
    <w:rsid w:val="00D70B6F"/>
    <w:rsid w:val="00D710AC"/>
    <w:rsid w:val="00D71215"/>
    <w:rsid w:val="00D71561"/>
    <w:rsid w:val="00D7185C"/>
    <w:rsid w:val="00D73C30"/>
    <w:rsid w:val="00D74CEE"/>
    <w:rsid w:val="00D756FF"/>
    <w:rsid w:val="00D804DB"/>
    <w:rsid w:val="00D804E3"/>
    <w:rsid w:val="00D80968"/>
    <w:rsid w:val="00D8105F"/>
    <w:rsid w:val="00D81697"/>
    <w:rsid w:val="00D81EB8"/>
    <w:rsid w:val="00D82A8C"/>
    <w:rsid w:val="00D834A3"/>
    <w:rsid w:val="00D8453B"/>
    <w:rsid w:val="00D85008"/>
    <w:rsid w:val="00D850ED"/>
    <w:rsid w:val="00D86831"/>
    <w:rsid w:val="00D87531"/>
    <w:rsid w:val="00D87EF9"/>
    <w:rsid w:val="00D901D8"/>
    <w:rsid w:val="00D90340"/>
    <w:rsid w:val="00D904E9"/>
    <w:rsid w:val="00D9129F"/>
    <w:rsid w:val="00D916DC"/>
    <w:rsid w:val="00D926C3"/>
    <w:rsid w:val="00D92913"/>
    <w:rsid w:val="00D92E6B"/>
    <w:rsid w:val="00D92F91"/>
    <w:rsid w:val="00D933CC"/>
    <w:rsid w:val="00D9379C"/>
    <w:rsid w:val="00D93B51"/>
    <w:rsid w:val="00D93CAA"/>
    <w:rsid w:val="00D9452D"/>
    <w:rsid w:val="00D947AF"/>
    <w:rsid w:val="00D967EF"/>
    <w:rsid w:val="00D96B93"/>
    <w:rsid w:val="00DA0108"/>
    <w:rsid w:val="00DA0249"/>
    <w:rsid w:val="00DA1175"/>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44A4"/>
    <w:rsid w:val="00DB5827"/>
    <w:rsid w:val="00DB759F"/>
    <w:rsid w:val="00DB772C"/>
    <w:rsid w:val="00DC033D"/>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1BF"/>
    <w:rsid w:val="00DD32D7"/>
    <w:rsid w:val="00DD36E0"/>
    <w:rsid w:val="00DD3729"/>
    <w:rsid w:val="00DD44D6"/>
    <w:rsid w:val="00DD5899"/>
    <w:rsid w:val="00DD6AA1"/>
    <w:rsid w:val="00DD722F"/>
    <w:rsid w:val="00DD7235"/>
    <w:rsid w:val="00DD75BD"/>
    <w:rsid w:val="00DD76D2"/>
    <w:rsid w:val="00DD7A36"/>
    <w:rsid w:val="00DD7F99"/>
    <w:rsid w:val="00DE000D"/>
    <w:rsid w:val="00DE059D"/>
    <w:rsid w:val="00DE0733"/>
    <w:rsid w:val="00DE0FEE"/>
    <w:rsid w:val="00DE133A"/>
    <w:rsid w:val="00DE158C"/>
    <w:rsid w:val="00DE1793"/>
    <w:rsid w:val="00DE1A63"/>
    <w:rsid w:val="00DE29AD"/>
    <w:rsid w:val="00DE2ADC"/>
    <w:rsid w:val="00DE2E71"/>
    <w:rsid w:val="00DE39BC"/>
    <w:rsid w:val="00DE47CB"/>
    <w:rsid w:val="00DE49F4"/>
    <w:rsid w:val="00DE4EF2"/>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5AA3"/>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823"/>
    <w:rsid w:val="00E14C4E"/>
    <w:rsid w:val="00E169F5"/>
    <w:rsid w:val="00E20201"/>
    <w:rsid w:val="00E208C8"/>
    <w:rsid w:val="00E23692"/>
    <w:rsid w:val="00E242F2"/>
    <w:rsid w:val="00E25AE1"/>
    <w:rsid w:val="00E25EF4"/>
    <w:rsid w:val="00E27C01"/>
    <w:rsid w:val="00E33842"/>
    <w:rsid w:val="00E339E0"/>
    <w:rsid w:val="00E33BC7"/>
    <w:rsid w:val="00E3475A"/>
    <w:rsid w:val="00E3484B"/>
    <w:rsid w:val="00E35093"/>
    <w:rsid w:val="00E36535"/>
    <w:rsid w:val="00E3707B"/>
    <w:rsid w:val="00E37D9C"/>
    <w:rsid w:val="00E409B4"/>
    <w:rsid w:val="00E40D1D"/>
    <w:rsid w:val="00E41689"/>
    <w:rsid w:val="00E41CE6"/>
    <w:rsid w:val="00E41DFF"/>
    <w:rsid w:val="00E42174"/>
    <w:rsid w:val="00E444D0"/>
    <w:rsid w:val="00E44500"/>
    <w:rsid w:val="00E4739B"/>
    <w:rsid w:val="00E502DD"/>
    <w:rsid w:val="00E51080"/>
    <w:rsid w:val="00E52376"/>
    <w:rsid w:val="00E53039"/>
    <w:rsid w:val="00E538C0"/>
    <w:rsid w:val="00E53B32"/>
    <w:rsid w:val="00E54437"/>
    <w:rsid w:val="00E54C41"/>
    <w:rsid w:val="00E54F06"/>
    <w:rsid w:val="00E5598A"/>
    <w:rsid w:val="00E56271"/>
    <w:rsid w:val="00E56734"/>
    <w:rsid w:val="00E56AF8"/>
    <w:rsid w:val="00E56CCD"/>
    <w:rsid w:val="00E57AE6"/>
    <w:rsid w:val="00E612D6"/>
    <w:rsid w:val="00E61DE8"/>
    <w:rsid w:val="00E638FD"/>
    <w:rsid w:val="00E63CFA"/>
    <w:rsid w:val="00E64CB0"/>
    <w:rsid w:val="00E6516E"/>
    <w:rsid w:val="00E65BA6"/>
    <w:rsid w:val="00E7190B"/>
    <w:rsid w:val="00E73445"/>
    <w:rsid w:val="00E75060"/>
    <w:rsid w:val="00E75454"/>
    <w:rsid w:val="00E765EA"/>
    <w:rsid w:val="00E803D0"/>
    <w:rsid w:val="00E811EE"/>
    <w:rsid w:val="00E81655"/>
    <w:rsid w:val="00E81ACB"/>
    <w:rsid w:val="00E8232E"/>
    <w:rsid w:val="00E824A7"/>
    <w:rsid w:val="00E83054"/>
    <w:rsid w:val="00E85583"/>
    <w:rsid w:val="00E85DAD"/>
    <w:rsid w:val="00E87AA8"/>
    <w:rsid w:val="00E87C0E"/>
    <w:rsid w:val="00E900BE"/>
    <w:rsid w:val="00E90356"/>
    <w:rsid w:val="00E91799"/>
    <w:rsid w:val="00E91B95"/>
    <w:rsid w:val="00E92403"/>
    <w:rsid w:val="00E93C6B"/>
    <w:rsid w:val="00E95B8E"/>
    <w:rsid w:val="00E961E5"/>
    <w:rsid w:val="00E96423"/>
    <w:rsid w:val="00E96CD2"/>
    <w:rsid w:val="00E97A49"/>
    <w:rsid w:val="00E97C27"/>
    <w:rsid w:val="00E97F04"/>
    <w:rsid w:val="00EA2315"/>
    <w:rsid w:val="00EA2E7A"/>
    <w:rsid w:val="00EA2F1B"/>
    <w:rsid w:val="00EA39D5"/>
    <w:rsid w:val="00EA3D9C"/>
    <w:rsid w:val="00EA46F4"/>
    <w:rsid w:val="00EA560D"/>
    <w:rsid w:val="00EA6A72"/>
    <w:rsid w:val="00EA7222"/>
    <w:rsid w:val="00EB0847"/>
    <w:rsid w:val="00EB09ED"/>
    <w:rsid w:val="00EB0F70"/>
    <w:rsid w:val="00EB1154"/>
    <w:rsid w:val="00EB1168"/>
    <w:rsid w:val="00EB2391"/>
    <w:rsid w:val="00EB23AA"/>
    <w:rsid w:val="00EB2697"/>
    <w:rsid w:val="00EB2ED7"/>
    <w:rsid w:val="00EB3337"/>
    <w:rsid w:val="00EB35F5"/>
    <w:rsid w:val="00EB3CB4"/>
    <w:rsid w:val="00EB56DC"/>
    <w:rsid w:val="00EB5F51"/>
    <w:rsid w:val="00EB6F68"/>
    <w:rsid w:val="00EB6FBD"/>
    <w:rsid w:val="00EC0BF7"/>
    <w:rsid w:val="00EC1235"/>
    <w:rsid w:val="00EC1690"/>
    <w:rsid w:val="00EC4341"/>
    <w:rsid w:val="00EC4AEF"/>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2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4B6A"/>
    <w:rsid w:val="00EF5851"/>
    <w:rsid w:val="00EF67BB"/>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17FF2"/>
    <w:rsid w:val="00F20221"/>
    <w:rsid w:val="00F212D9"/>
    <w:rsid w:val="00F2386F"/>
    <w:rsid w:val="00F24719"/>
    <w:rsid w:val="00F255DE"/>
    <w:rsid w:val="00F2676F"/>
    <w:rsid w:val="00F26CB5"/>
    <w:rsid w:val="00F27688"/>
    <w:rsid w:val="00F30A19"/>
    <w:rsid w:val="00F314A4"/>
    <w:rsid w:val="00F315E3"/>
    <w:rsid w:val="00F31FC5"/>
    <w:rsid w:val="00F32859"/>
    <w:rsid w:val="00F33739"/>
    <w:rsid w:val="00F35F88"/>
    <w:rsid w:val="00F369DE"/>
    <w:rsid w:val="00F36B70"/>
    <w:rsid w:val="00F37AFF"/>
    <w:rsid w:val="00F406E7"/>
    <w:rsid w:val="00F41DC5"/>
    <w:rsid w:val="00F42BB2"/>
    <w:rsid w:val="00F42C4F"/>
    <w:rsid w:val="00F43499"/>
    <w:rsid w:val="00F44395"/>
    <w:rsid w:val="00F4495E"/>
    <w:rsid w:val="00F44D8E"/>
    <w:rsid w:val="00F44F4D"/>
    <w:rsid w:val="00F45273"/>
    <w:rsid w:val="00F46218"/>
    <w:rsid w:val="00F4673E"/>
    <w:rsid w:val="00F5028C"/>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C96"/>
    <w:rsid w:val="00F63FBE"/>
    <w:rsid w:val="00F64BA4"/>
    <w:rsid w:val="00F668BC"/>
    <w:rsid w:val="00F675EB"/>
    <w:rsid w:val="00F70A48"/>
    <w:rsid w:val="00F71245"/>
    <w:rsid w:val="00F71A69"/>
    <w:rsid w:val="00F71AAE"/>
    <w:rsid w:val="00F726EE"/>
    <w:rsid w:val="00F72F5F"/>
    <w:rsid w:val="00F733CC"/>
    <w:rsid w:val="00F738A8"/>
    <w:rsid w:val="00F745F5"/>
    <w:rsid w:val="00F74ADB"/>
    <w:rsid w:val="00F75184"/>
    <w:rsid w:val="00F7529E"/>
    <w:rsid w:val="00F767CA"/>
    <w:rsid w:val="00F7787A"/>
    <w:rsid w:val="00F80C1D"/>
    <w:rsid w:val="00F813EA"/>
    <w:rsid w:val="00F8189D"/>
    <w:rsid w:val="00F83263"/>
    <w:rsid w:val="00F83622"/>
    <w:rsid w:val="00F84533"/>
    <w:rsid w:val="00F847F9"/>
    <w:rsid w:val="00F84CB9"/>
    <w:rsid w:val="00F84E30"/>
    <w:rsid w:val="00F8557F"/>
    <w:rsid w:val="00F8595A"/>
    <w:rsid w:val="00F8595B"/>
    <w:rsid w:val="00F85976"/>
    <w:rsid w:val="00F860D6"/>
    <w:rsid w:val="00F8626E"/>
    <w:rsid w:val="00F86281"/>
    <w:rsid w:val="00F86BF6"/>
    <w:rsid w:val="00F872BA"/>
    <w:rsid w:val="00F87429"/>
    <w:rsid w:val="00F9072E"/>
    <w:rsid w:val="00F91174"/>
    <w:rsid w:val="00F91823"/>
    <w:rsid w:val="00F919DC"/>
    <w:rsid w:val="00F9227F"/>
    <w:rsid w:val="00F92309"/>
    <w:rsid w:val="00F92ADB"/>
    <w:rsid w:val="00F92C65"/>
    <w:rsid w:val="00F92E07"/>
    <w:rsid w:val="00F9678E"/>
    <w:rsid w:val="00F96AD8"/>
    <w:rsid w:val="00F9762C"/>
    <w:rsid w:val="00F978DA"/>
    <w:rsid w:val="00FA07FB"/>
    <w:rsid w:val="00FA09DE"/>
    <w:rsid w:val="00FA21E3"/>
    <w:rsid w:val="00FA27BC"/>
    <w:rsid w:val="00FA33A7"/>
    <w:rsid w:val="00FA3DFF"/>
    <w:rsid w:val="00FA3FBF"/>
    <w:rsid w:val="00FA472B"/>
    <w:rsid w:val="00FA4961"/>
    <w:rsid w:val="00FA4FFC"/>
    <w:rsid w:val="00FA5884"/>
    <w:rsid w:val="00FA5C0F"/>
    <w:rsid w:val="00FA6F36"/>
    <w:rsid w:val="00FA6F94"/>
    <w:rsid w:val="00FA73B9"/>
    <w:rsid w:val="00FB0F63"/>
    <w:rsid w:val="00FB0FCD"/>
    <w:rsid w:val="00FB148E"/>
    <w:rsid w:val="00FB205B"/>
    <w:rsid w:val="00FB20AB"/>
    <w:rsid w:val="00FB37ED"/>
    <w:rsid w:val="00FB3942"/>
    <w:rsid w:val="00FB3C53"/>
    <w:rsid w:val="00FB3CA9"/>
    <w:rsid w:val="00FB4E26"/>
    <w:rsid w:val="00FB5441"/>
    <w:rsid w:val="00FB6990"/>
    <w:rsid w:val="00FB6BAE"/>
    <w:rsid w:val="00FC04F2"/>
    <w:rsid w:val="00FC08E4"/>
    <w:rsid w:val="00FC23EE"/>
    <w:rsid w:val="00FC251F"/>
    <w:rsid w:val="00FC36E9"/>
    <w:rsid w:val="00FC3C81"/>
    <w:rsid w:val="00FC5166"/>
    <w:rsid w:val="00FC54C2"/>
    <w:rsid w:val="00FC6A42"/>
    <w:rsid w:val="00FC6CE3"/>
    <w:rsid w:val="00FC72DC"/>
    <w:rsid w:val="00FC78C5"/>
    <w:rsid w:val="00FC7DB8"/>
    <w:rsid w:val="00FD0145"/>
    <w:rsid w:val="00FD10FF"/>
    <w:rsid w:val="00FD11F5"/>
    <w:rsid w:val="00FD1784"/>
    <w:rsid w:val="00FD4A95"/>
    <w:rsid w:val="00FD60A9"/>
    <w:rsid w:val="00FD6FCF"/>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1F9C"/>
    <w:rsid w:val="00FF2ED8"/>
    <w:rsid w:val="00FF412D"/>
    <w:rsid w:val="00FF4ED5"/>
    <w:rsid w:val="00FF54FF"/>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17E2A27F-17CE-4984-8F18-71716FD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7898133">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1949775">
      <w:bodyDiv w:val="1"/>
      <w:marLeft w:val="0"/>
      <w:marRight w:val="0"/>
      <w:marTop w:val="0"/>
      <w:marBottom w:val="0"/>
      <w:divBdr>
        <w:top w:val="none" w:sz="0" w:space="0" w:color="auto"/>
        <w:left w:val="none" w:sz="0" w:space="0" w:color="auto"/>
        <w:bottom w:val="none" w:sz="0" w:space="0" w:color="auto"/>
        <w:right w:val="none" w:sz="0" w:space="0" w:color="auto"/>
      </w:divBdr>
    </w:div>
    <w:div w:id="112603266">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2913359">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0173718">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8107068">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6628123">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7813841">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7782478">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187765">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8538692">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08248237">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8258484">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3049517">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0640990">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06192492">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38916338">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175702">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3163169">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545962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795860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29950527">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2423069">
      <w:bodyDiv w:val="1"/>
      <w:marLeft w:val="0"/>
      <w:marRight w:val="0"/>
      <w:marTop w:val="0"/>
      <w:marBottom w:val="0"/>
      <w:divBdr>
        <w:top w:val="none" w:sz="0" w:space="0" w:color="auto"/>
        <w:left w:val="none" w:sz="0" w:space="0" w:color="auto"/>
        <w:bottom w:val="none" w:sz="0" w:space="0" w:color="auto"/>
        <w:right w:val="none" w:sz="0" w:space="0" w:color="auto"/>
      </w:divBdr>
    </w:div>
    <w:div w:id="553078109">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5509667">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076925">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0663695">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05984202">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42502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416259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6880050">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297278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1934742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8354288">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5798981">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0218538">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1282805">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4802777">
      <w:bodyDiv w:val="1"/>
      <w:marLeft w:val="0"/>
      <w:marRight w:val="0"/>
      <w:marTop w:val="0"/>
      <w:marBottom w:val="0"/>
      <w:divBdr>
        <w:top w:val="none" w:sz="0" w:space="0" w:color="auto"/>
        <w:left w:val="none" w:sz="0" w:space="0" w:color="auto"/>
        <w:bottom w:val="none" w:sz="0" w:space="0" w:color="auto"/>
        <w:right w:val="none" w:sz="0" w:space="0" w:color="auto"/>
      </w:divBdr>
    </w:div>
    <w:div w:id="926228300">
      <w:bodyDiv w:val="1"/>
      <w:marLeft w:val="0"/>
      <w:marRight w:val="0"/>
      <w:marTop w:val="0"/>
      <w:marBottom w:val="0"/>
      <w:divBdr>
        <w:top w:val="none" w:sz="0" w:space="0" w:color="auto"/>
        <w:left w:val="none" w:sz="0" w:space="0" w:color="auto"/>
        <w:bottom w:val="none" w:sz="0" w:space="0" w:color="auto"/>
        <w:right w:val="none" w:sz="0" w:space="0" w:color="auto"/>
      </w:divBdr>
    </w:div>
    <w:div w:id="926888415">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7979256">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1522550">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3214250">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79517911">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1144643">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44932969">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3640837">
      <w:bodyDiv w:val="1"/>
      <w:marLeft w:val="0"/>
      <w:marRight w:val="0"/>
      <w:marTop w:val="0"/>
      <w:marBottom w:val="0"/>
      <w:divBdr>
        <w:top w:val="none" w:sz="0" w:space="0" w:color="auto"/>
        <w:left w:val="none" w:sz="0" w:space="0" w:color="auto"/>
        <w:bottom w:val="none" w:sz="0" w:space="0" w:color="auto"/>
        <w:right w:val="none" w:sz="0" w:space="0" w:color="auto"/>
      </w:divBdr>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321330">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414480">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3236">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292932">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370359">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00302430">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569399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0632">
      <w:bodyDiv w:val="1"/>
      <w:marLeft w:val="0"/>
      <w:marRight w:val="0"/>
      <w:marTop w:val="0"/>
      <w:marBottom w:val="0"/>
      <w:divBdr>
        <w:top w:val="none" w:sz="0" w:space="0" w:color="auto"/>
        <w:left w:val="none" w:sz="0" w:space="0" w:color="auto"/>
        <w:bottom w:val="none" w:sz="0" w:space="0" w:color="auto"/>
        <w:right w:val="none" w:sz="0" w:space="0" w:color="auto"/>
      </w:divBdr>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2952631">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4726352">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2416391">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015450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18451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2913556">
      <w:bodyDiv w:val="1"/>
      <w:marLeft w:val="0"/>
      <w:marRight w:val="0"/>
      <w:marTop w:val="0"/>
      <w:marBottom w:val="0"/>
      <w:divBdr>
        <w:top w:val="none" w:sz="0" w:space="0" w:color="auto"/>
        <w:left w:val="none" w:sz="0" w:space="0" w:color="auto"/>
        <w:bottom w:val="none" w:sz="0" w:space="0" w:color="auto"/>
        <w:right w:val="none" w:sz="0" w:space="0" w:color="auto"/>
      </w:divBdr>
      <w:divsChild>
        <w:div w:id="4743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09460213">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7854756">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10523">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29649902">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79517853">
      <w:bodyDiv w:val="1"/>
      <w:marLeft w:val="0"/>
      <w:marRight w:val="0"/>
      <w:marTop w:val="0"/>
      <w:marBottom w:val="0"/>
      <w:divBdr>
        <w:top w:val="none" w:sz="0" w:space="0" w:color="auto"/>
        <w:left w:val="none" w:sz="0" w:space="0" w:color="auto"/>
        <w:bottom w:val="none" w:sz="0" w:space="0" w:color="auto"/>
        <w:right w:val="none" w:sz="0" w:space="0" w:color="auto"/>
      </w:divBdr>
    </w:div>
    <w:div w:id="1780293523">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5735881">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1383044">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5946970">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897735769">
      <w:bodyDiv w:val="1"/>
      <w:marLeft w:val="0"/>
      <w:marRight w:val="0"/>
      <w:marTop w:val="0"/>
      <w:marBottom w:val="0"/>
      <w:divBdr>
        <w:top w:val="none" w:sz="0" w:space="0" w:color="auto"/>
        <w:left w:val="none" w:sz="0" w:space="0" w:color="auto"/>
        <w:bottom w:val="none" w:sz="0" w:space="0" w:color="auto"/>
        <w:right w:val="none" w:sz="0" w:space="0" w:color="auto"/>
      </w:divBdr>
    </w:div>
    <w:div w:id="1898280215">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 w:id="1922444925">
      <w:bodyDiv w:val="1"/>
      <w:marLeft w:val="0"/>
      <w:marRight w:val="0"/>
      <w:marTop w:val="0"/>
      <w:marBottom w:val="0"/>
      <w:divBdr>
        <w:top w:val="none" w:sz="0" w:space="0" w:color="auto"/>
        <w:left w:val="none" w:sz="0" w:space="0" w:color="auto"/>
        <w:bottom w:val="none" w:sz="0" w:space="0" w:color="auto"/>
        <w:right w:val="none" w:sz="0" w:space="0" w:color="auto"/>
      </w:divBdr>
    </w:div>
    <w:div w:id="1926720153">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5728233">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78870251">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1590037">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28632475">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1367">
      <w:bodyDiv w:val="1"/>
      <w:marLeft w:val="0"/>
      <w:marRight w:val="0"/>
      <w:marTop w:val="0"/>
      <w:marBottom w:val="0"/>
      <w:divBdr>
        <w:top w:val="none" w:sz="0" w:space="0" w:color="auto"/>
        <w:left w:val="none" w:sz="0" w:space="0" w:color="auto"/>
        <w:bottom w:val="none" w:sz="0" w:space="0" w:color="auto"/>
        <w:right w:val="none" w:sz="0" w:space="0" w:color="auto"/>
      </w:divBdr>
    </w:div>
    <w:div w:id="2041202353">
      <w:bodyDiv w:val="1"/>
      <w:marLeft w:val="0"/>
      <w:marRight w:val="0"/>
      <w:marTop w:val="0"/>
      <w:marBottom w:val="0"/>
      <w:divBdr>
        <w:top w:val="none" w:sz="0" w:space="0" w:color="auto"/>
        <w:left w:val="none" w:sz="0" w:space="0" w:color="auto"/>
        <w:bottom w:val="none" w:sz="0" w:space="0" w:color="auto"/>
        <w:right w:val="none" w:sz="0" w:space="0" w:color="auto"/>
      </w:divBdr>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1785163">
      <w:bodyDiv w:val="1"/>
      <w:marLeft w:val="0"/>
      <w:marRight w:val="0"/>
      <w:marTop w:val="0"/>
      <w:marBottom w:val="0"/>
      <w:divBdr>
        <w:top w:val="none" w:sz="0" w:space="0" w:color="auto"/>
        <w:left w:val="none" w:sz="0" w:space="0" w:color="auto"/>
        <w:bottom w:val="none" w:sz="0" w:space="0" w:color="auto"/>
        <w:right w:val="none" w:sz="0" w:space="0" w:color="auto"/>
      </w:divBdr>
    </w:div>
    <w:div w:id="2044669105">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49335195">
      <w:bodyDiv w:val="1"/>
      <w:marLeft w:val="0"/>
      <w:marRight w:val="0"/>
      <w:marTop w:val="0"/>
      <w:marBottom w:val="0"/>
      <w:divBdr>
        <w:top w:val="none" w:sz="0" w:space="0" w:color="auto"/>
        <w:left w:val="none" w:sz="0" w:space="0" w:color="auto"/>
        <w:bottom w:val="none" w:sz="0" w:space="0" w:color="auto"/>
        <w:right w:val="none" w:sz="0" w:space="0" w:color="auto"/>
      </w:divBdr>
      <w:divsChild>
        <w:div w:id="46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7855477">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78934005">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6826052">
      <w:bodyDiv w:val="1"/>
      <w:marLeft w:val="0"/>
      <w:marRight w:val="0"/>
      <w:marTop w:val="0"/>
      <w:marBottom w:val="0"/>
      <w:divBdr>
        <w:top w:val="none" w:sz="0" w:space="0" w:color="auto"/>
        <w:left w:val="none" w:sz="0" w:space="0" w:color="auto"/>
        <w:bottom w:val="none" w:sz="0" w:space="0" w:color="auto"/>
        <w:right w:val="none" w:sz="0" w:space="0" w:color="auto"/>
      </w:divBdr>
      <w:divsChild>
        <w:div w:id="4865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4472731">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741D-4BBC-4305-9631-32A610A2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6055</Words>
  <Characters>33852</Characters>
  <Application>Microsoft Office Word</Application>
  <DocSecurity>0</DocSecurity>
  <Lines>846</Lines>
  <Paragraphs>458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45</cp:revision>
  <cp:lastPrinted>2026-05-11T17:17:00Z</cp:lastPrinted>
  <dcterms:created xsi:type="dcterms:W3CDTF">2026-06-11T18:49:00Z</dcterms:created>
  <dcterms:modified xsi:type="dcterms:W3CDTF">2026-06-11T20:15:00Z</dcterms:modified>
</cp:coreProperties>
</file>